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4D32EF6D" w:rsidR="00FF1360" w:rsidRPr="008D2EE3" w:rsidRDefault="007F4D6B" w:rsidP="007F4D6B">
      <w:pPr>
        <w:pStyle w:val="1"/>
      </w:pPr>
      <w:r>
        <w:t>Молодё</w:t>
      </w:r>
      <w:r w:rsidR="00FF1360">
        <w:t xml:space="preserve">жный </w:t>
      </w:r>
      <w:r w:rsidR="00056035">
        <w:t>к</w:t>
      </w:r>
      <w:r w:rsidR="00FF1360">
        <w:t>убок мира</w:t>
      </w:r>
      <w:r w:rsidR="00FF1360" w:rsidRPr="00502989">
        <w:t>.</w:t>
      </w:r>
      <w:r w:rsidR="00FF1360">
        <w:t xml:space="preserve"> Сезон 20</w:t>
      </w:r>
      <w:r w:rsidR="00E51633">
        <w:t>2</w:t>
      </w:r>
      <w:r w:rsidR="00DA610E">
        <w:t>1–</w:t>
      </w:r>
      <w:r w:rsidR="008F43C6">
        <w:t>20</w:t>
      </w:r>
      <w:r>
        <w:t>2</w:t>
      </w:r>
      <w:r w:rsidR="00DA610E">
        <w:t>2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6E50F7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09F243C0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 xml:space="preserve">двадцатый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  <w:r w:rsidR="00804BF2">
        <w:t xml:space="preserve"> В нашем кубке участвует уже более 600 команд из 6 стран.</w:t>
      </w:r>
    </w:p>
    <w:p w14:paraId="7B39FF14" w14:textId="3B4FE4DD" w:rsidR="00A077C7" w:rsidRDefault="00DE538F" w:rsidP="00A077C7">
      <w:r>
        <w:t xml:space="preserve">Сегодня – </w:t>
      </w:r>
      <w:r w:rsidR="00804BF2">
        <w:t>пятый</w:t>
      </w:r>
      <w:r>
        <w:t xml:space="preserve"> тур, п</w:t>
      </w:r>
      <w:r w:rsidR="00804BF2">
        <w:t xml:space="preserve">ервый </w:t>
      </w:r>
      <w:r>
        <w:t xml:space="preserve">тур </w:t>
      </w:r>
      <w:r w:rsidR="00D662F3">
        <w:t>наступившего</w:t>
      </w:r>
      <w:r>
        <w:t xml:space="preserve"> 202</w:t>
      </w:r>
      <w:r w:rsidR="00804BF2">
        <w:t>2</w:t>
      </w:r>
      <w:r>
        <w:t xml:space="preserve"> года.</w:t>
      </w:r>
    </w:p>
    <w:p w14:paraId="7AFB8CF6" w14:textId="015850B3" w:rsidR="00A077C7" w:rsidRDefault="004B14EB" w:rsidP="008D77A5">
      <w:r>
        <w:t>Напоминаем</w:t>
      </w:r>
      <w:r w:rsidR="00DE538F">
        <w:t xml:space="preserve">, что </w:t>
      </w:r>
      <w:r>
        <w:t xml:space="preserve">мы просим всех соблюдать режим молчания и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  <w:r>
        <w:t xml:space="preserve"> </w:t>
      </w:r>
      <w:r w:rsidR="00B34295">
        <w:t xml:space="preserve">Режим молчания будет действовать до понедельника, </w:t>
      </w:r>
      <w:r w:rsidR="00804BF2">
        <w:t>31</w:t>
      </w:r>
      <w:r>
        <w:t> </w:t>
      </w:r>
      <w:r w:rsidR="00804BF2">
        <w:t>январ</w:t>
      </w:r>
      <w:r w:rsidR="00B34295">
        <w:t xml:space="preserve">я. </w:t>
      </w:r>
      <w:r w:rsidR="00891B12">
        <w:rPr>
          <w:bCs/>
        </w:rPr>
        <w:t>В </w:t>
      </w:r>
      <w:r w:rsidR="00056035">
        <w:rPr>
          <w:bCs/>
        </w:rPr>
        <w:t>этот день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20598B">
        <w:t xml:space="preserve">, и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4F5B45D2" w:rsidR="00A077C7" w:rsidRDefault="008D77A5" w:rsidP="000A6C55">
      <w:r>
        <w:t>Вся информация о ходе нашего турнира публик</w:t>
      </w:r>
      <w:r w:rsidR="004B14EB">
        <w:t>уе</w:t>
      </w:r>
      <w:r>
        <w:t>т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1EB9046A" w:rsidR="00A077C7" w:rsidRDefault="00A077C7" w:rsidP="00891B12">
      <w:r>
        <w:t xml:space="preserve">Итак, </w:t>
      </w:r>
      <w:r w:rsidR="00B34295">
        <w:t xml:space="preserve">мы начинаем </w:t>
      </w:r>
      <w:r w:rsidR="00804BF2">
        <w:t>пятый</w:t>
      </w:r>
      <w:r w:rsidR="00DE538F">
        <w:t xml:space="preserve"> </w:t>
      </w:r>
      <w:r w:rsidR="00B34295">
        <w:t xml:space="preserve">тур </w:t>
      </w:r>
      <w:r w:rsidR="008D77A5">
        <w:t>Дв</w:t>
      </w:r>
      <w:r w:rsidR="00DA610E">
        <w:t>ад</w:t>
      </w:r>
      <w:r w:rsidR="003D65F6">
        <w:t>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67D943F9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5E8B3065" w:rsidR="00FF1360" w:rsidRPr="00B86135" w:rsidRDefault="00FF1360" w:rsidP="00A114A5">
      <w:pPr>
        <w:pStyle w:val="2"/>
        <w:spacing w:before="0"/>
      </w:pPr>
      <w:r>
        <w:br w:type="page"/>
      </w:r>
      <w:r w:rsidR="00804BF2">
        <w:lastRenderedPageBreak/>
        <w:t>5</w:t>
      </w:r>
      <w:r w:rsidRPr="00B86135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7A1B4E">
      <w:pPr>
        <w:pStyle w:val="3"/>
        <w:spacing w:before="120"/>
      </w:pPr>
      <w:r>
        <w:t>Блок 1</w:t>
      </w:r>
    </w:p>
    <w:p w14:paraId="79BC0D9F" w14:textId="30880933" w:rsidR="00DA610E" w:rsidRPr="00C86C4F" w:rsidRDefault="00DA610E" w:rsidP="00DA610E">
      <w:pPr>
        <w:rPr>
          <w:b/>
          <w:bCs/>
          <w:noProof/>
          <w:szCs w:val="24"/>
        </w:rPr>
      </w:pPr>
      <w:r w:rsidRPr="00C86C4F">
        <w:rPr>
          <w:b/>
          <w:bCs/>
          <w:noProof/>
          <w:szCs w:val="24"/>
        </w:rPr>
        <w:t xml:space="preserve">Редактор </w:t>
      </w:r>
      <w:r w:rsidR="00804BF2">
        <w:rPr>
          <w:b/>
          <w:bCs/>
          <w:noProof/>
          <w:szCs w:val="24"/>
        </w:rPr>
        <w:t>Леонид Климович</w:t>
      </w:r>
      <w:r w:rsidRPr="00C86C4F">
        <w:rPr>
          <w:b/>
          <w:bCs/>
          <w:noProof/>
          <w:szCs w:val="24"/>
        </w:rPr>
        <w:t xml:space="preserve"> (</w:t>
      </w:r>
      <w:r w:rsidR="00804BF2">
        <w:rPr>
          <w:b/>
          <w:bCs/>
          <w:noProof/>
          <w:szCs w:val="24"/>
        </w:rPr>
        <w:t>Гомель</w:t>
      </w:r>
      <w:r w:rsidRPr="00C86C4F">
        <w:rPr>
          <w:b/>
          <w:bCs/>
          <w:noProof/>
          <w:szCs w:val="24"/>
        </w:rPr>
        <w:t>)</w:t>
      </w:r>
    </w:p>
    <w:p w14:paraId="1BB5AA52" w14:textId="451886F8" w:rsidR="00804BF2" w:rsidRPr="0091675C" w:rsidRDefault="00804BF2" w:rsidP="00804BF2">
      <w:r>
        <w:t xml:space="preserve">Редактор благодарит за дельные советы Якова </w:t>
      </w:r>
      <w:proofErr w:type="spellStart"/>
      <w:r>
        <w:t>Зайдельмана</w:t>
      </w:r>
      <w:proofErr w:type="spellEnd"/>
      <w:r>
        <w:t>.</w:t>
      </w:r>
    </w:p>
    <w:p w14:paraId="62E836D1" w14:textId="02428A40" w:rsidR="00804BF2" w:rsidRDefault="00804BF2" w:rsidP="00804BF2">
      <w:pPr>
        <w:pStyle w:val="a"/>
      </w:pPr>
      <w:r>
        <w:t>Рассказывают, что ЭТОТ ЧЕЛОВЕК, увидев в иллюминаторе огонь, передал по радио: «Я горю! Прощайте, товарищи!» Ещё одно слово, сказанное ЭТИМ ЧЕЛОВЕКОМ несколько раньше, редактор тура нашёл в качестве ответа на первый вопрос как минимум десятка турниров. Назовите ЭТОГО человека</w:t>
      </w:r>
      <w:r w:rsidR="00C7648A">
        <w:t>.</w:t>
      </w:r>
    </w:p>
    <w:p w14:paraId="4FA7B972" w14:textId="477D107B" w:rsidR="00804BF2" w:rsidRDefault="00804BF2" w:rsidP="00C7648A">
      <w:pPr>
        <w:pStyle w:val="a7"/>
      </w:pPr>
      <w:r>
        <w:t xml:space="preserve">Ответ: </w:t>
      </w:r>
      <w:r w:rsidR="00BE6652" w:rsidRPr="00BE6652">
        <w:t>[</w:t>
      </w:r>
      <w:r w:rsidR="00BE6652">
        <w:t>Юрий</w:t>
      </w:r>
      <w:r w:rsidR="00BE6652" w:rsidRPr="00BE6652">
        <w:t xml:space="preserve">] </w:t>
      </w:r>
      <w:r>
        <w:t>Гагарин.</w:t>
      </w:r>
    </w:p>
    <w:p w14:paraId="7082235A" w14:textId="1B5BF3BA" w:rsidR="00804BF2" w:rsidRDefault="00804BF2" w:rsidP="00C7648A">
      <w:pPr>
        <w:pStyle w:val="a7"/>
      </w:pPr>
      <w:r>
        <w:t>Комментарий</w:t>
      </w:r>
      <w:r w:rsidR="00BE6652">
        <w:t>:</w:t>
      </w:r>
      <w:r>
        <w:t xml:space="preserve"> Гагарин принял обгорающую защит</w:t>
      </w:r>
      <w:r w:rsidR="00C7648A">
        <w:t>ную</w:t>
      </w:r>
      <w:r>
        <w:t xml:space="preserve"> </w:t>
      </w:r>
      <w:r w:rsidR="00C7648A">
        <w:t xml:space="preserve">обшивку </w:t>
      </w:r>
      <w:r>
        <w:t>спускаемого аппарата за пожар и приготовился к смерти.</w:t>
      </w:r>
      <w:r w:rsidR="00C7648A">
        <w:t xml:space="preserve"> </w:t>
      </w:r>
      <w:r>
        <w:t xml:space="preserve">Вопросом с ответом «Поехали!» начинались многие турниры ;-) </w:t>
      </w:r>
    </w:p>
    <w:p w14:paraId="4B9324D6" w14:textId="77777777" w:rsidR="00804BF2" w:rsidRDefault="00804BF2" w:rsidP="00C7648A">
      <w:pPr>
        <w:pStyle w:val="a7"/>
      </w:pPr>
      <w:r>
        <w:t xml:space="preserve">Источники: 1. </w:t>
      </w:r>
      <w:hyperlink r:id="rId6" w:history="1">
        <w:r w:rsidRPr="00EF3C1E">
          <w:rPr>
            <w:rStyle w:val="a5"/>
          </w:rPr>
          <w:t>https://style.rbc.ru/people/601bf0809a794719e1f80b68</w:t>
        </w:r>
      </w:hyperlink>
    </w:p>
    <w:p w14:paraId="103C0E9F" w14:textId="75B16B96" w:rsidR="00BE6652" w:rsidRDefault="00BE6652" w:rsidP="00BE6652">
      <w:pPr>
        <w:pStyle w:val="a7"/>
      </w:pPr>
      <w:r>
        <w:t xml:space="preserve">2. </w:t>
      </w:r>
      <w:hyperlink r:id="rId7" w:history="1">
        <w:r w:rsidRPr="00002BCB">
          <w:rPr>
            <w:rStyle w:val="a5"/>
          </w:rPr>
          <w:t>http://questions.chgk.info/cgi-bin/db.cgi?sstr=%D0%CF%C5%C8%C1%CC%C9&amp;type=chgk&amp;searchin=Answer</w:t>
        </w:r>
      </w:hyperlink>
    </w:p>
    <w:p w14:paraId="7B0FB62D" w14:textId="77777777" w:rsidR="00804BF2" w:rsidRDefault="00804BF2" w:rsidP="00BE6652">
      <w:pPr>
        <w:pStyle w:val="a7"/>
      </w:pPr>
      <w:r>
        <w:t>Автор: Леонид Климович (Гомель).</w:t>
      </w:r>
    </w:p>
    <w:p w14:paraId="5F72BEC8" w14:textId="6C7E0D21" w:rsidR="00804BF2" w:rsidRDefault="00804BF2" w:rsidP="00BE6652">
      <w:pPr>
        <w:pStyle w:val="a"/>
      </w:pPr>
      <w:r>
        <w:t xml:space="preserve">В 1922 году один полярный исследователь написал: «Если у экспедиции научные цели, нужен ПЕРВЫЙ. Для рывка к цели любой ценой нужен ВТОРОЙ». За десятилетие до этого ПЕРВЫЙ и ВТОРОЙ были соперниками. Назовите </w:t>
      </w:r>
      <w:r w:rsidR="00BE6652">
        <w:t>ПЕРВОГО и ВТОРОГО.</w:t>
      </w:r>
    </w:p>
    <w:p w14:paraId="41A40A5D" w14:textId="3ACA90E4" w:rsidR="00804BF2" w:rsidRDefault="00804BF2" w:rsidP="00BE6652">
      <w:pPr>
        <w:pStyle w:val="a7"/>
      </w:pPr>
      <w:r>
        <w:t>Ответ: Скотт, Амундсен. Зачёт: в любом порядке.</w:t>
      </w:r>
    </w:p>
    <w:p w14:paraId="4D2E743E" w14:textId="149FFAEF" w:rsidR="00804BF2" w:rsidRDefault="00804BF2" w:rsidP="00BE6652">
      <w:pPr>
        <w:pStyle w:val="a7"/>
      </w:pPr>
      <w:r>
        <w:t>Комментарий</w:t>
      </w:r>
      <w:r w:rsidR="00BE6652">
        <w:t xml:space="preserve">: </w:t>
      </w:r>
      <w:r>
        <w:t>в 1911</w:t>
      </w:r>
      <w:r w:rsidR="00BE6652">
        <w:t>–</w:t>
      </w:r>
      <w:r>
        <w:t xml:space="preserve">1912 годах </w:t>
      </w:r>
      <w:proofErr w:type="spellStart"/>
      <w:r w:rsidR="00BE6652">
        <w:t>Руальд</w:t>
      </w:r>
      <w:proofErr w:type="spellEnd"/>
      <w:r w:rsidR="00BE6652">
        <w:t xml:space="preserve"> Амундсен и Роберт Скотт были </w:t>
      </w:r>
      <w:r>
        <w:t>соперниками в борьбе за Южный полюс.</w:t>
      </w:r>
    </w:p>
    <w:p w14:paraId="0A2E3BEE" w14:textId="493B283B" w:rsidR="00804BF2" w:rsidRDefault="00804BF2" w:rsidP="00BE6652">
      <w:pPr>
        <w:pStyle w:val="a7"/>
      </w:pPr>
      <w:r>
        <w:t xml:space="preserve">Источник: </w:t>
      </w:r>
      <w:hyperlink r:id="rId8" w:history="1">
        <w:r w:rsidR="00BE6652" w:rsidRPr="00002BCB">
          <w:rPr>
            <w:rStyle w:val="a5"/>
          </w:rPr>
          <w:t>https://echo.msk.ru/blog/edeilman/2769222-echo/</w:t>
        </w:r>
      </w:hyperlink>
    </w:p>
    <w:p w14:paraId="2ABDBEED" w14:textId="77777777" w:rsidR="00804BF2" w:rsidRDefault="00804BF2" w:rsidP="00BE6652">
      <w:pPr>
        <w:pStyle w:val="a7"/>
      </w:pPr>
      <w:r>
        <w:t>Автор: Леонид Климович (Гомель).</w:t>
      </w:r>
    </w:p>
    <w:p w14:paraId="0EC84BC3" w14:textId="7F4E75D5" w:rsidR="00804BF2" w:rsidRDefault="00804BF2" w:rsidP="00BE6652">
      <w:pPr>
        <w:pStyle w:val="a"/>
      </w:pPr>
      <w:r>
        <w:t xml:space="preserve">Классический набор инструментов у НИХ </w:t>
      </w:r>
      <w:r w:rsidR="00BE6652">
        <w:t>–</w:t>
      </w:r>
      <w:r>
        <w:t xml:space="preserve"> цепь, гиря и ёрш. Какой головной убор традиционно носят эти </w:t>
      </w:r>
      <w:r w:rsidR="00BE6652">
        <w:t xml:space="preserve">профессионалы, </w:t>
      </w:r>
      <w:r>
        <w:t>известные с 17 века?</w:t>
      </w:r>
    </w:p>
    <w:p w14:paraId="350F265F" w14:textId="77777777" w:rsidR="00804BF2" w:rsidRDefault="00804BF2" w:rsidP="00BE6652">
      <w:pPr>
        <w:pStyle w:val="a7"/>
      </w:pPr>
      <w:r>
        <w:t>Ответ: цилиндр.</w:t>
      </w:r>
    </w:p>
    <w:p w14:paraId="213FDCA3" w14:textId="74F532CB" w:rsidR="00804BF2" w:rsidRDefault="00804BF2" w:rsidP="00BE6652">
      <w:pPr>
        <w:pStyle w:val="a7"/>
      </w:pPr>
      <w:r>
        <w:t>Комментарий</w:t>
      </w:r>
      <w:r w:rsidR="00BE6652">
        <w:t>:</w:t>
      </w:r>
      <w:r>
        <w:t xml:space="preserve"> </w:t>
      </w:r>
      <w:r w:rsidR="00BE6652">
        <w:t>э</w:t>
      </w:r>
      <w:r>
        <w:t xml:space="preserve">то трубочисты. Первое упоминание о профессии: в 1639 году датский король Кристиан IV нанял для прочистки дымоходов в своем замке </w:t>
      </w:r>
      <w:proofErr w:type="spellStart"/>
      <w:r>
        <w:t>Гудманда</w:t>
      </w:r>
      <w:proofErr w:type="spellEnd"/>
      <w:r w:rsidR="009B2B85">
        <w:t xml:space="preserve"> </w:t>
      </w:r>
      <w:proofErr w:type="spellStart"/>
      <w:r>
        <w:t>Ольсена</w:t>
      </w:r>
      <w:proofErr w:type="spellEnd"/>
      <w:r>
        <w:t>.</w:t>
      </w:r>
    </w:p>
    <w:p w14:paraId="2A000FB0" w14:textId="77777777" w:rsidR="00804BF2" w:rsidRDefault="00804BF2" w:rsidP="00114F2A">
      <w:pPr>
        <w:pStyle w:val="a7"/>
      </w:pPr>
      <w:r>
        <w:t>Источники: 1. Юный спасатель №9/2019, с.9.</w:t>
      </w:r>
    </w:p>
    <w:p w14:paraId="5F66AECC" w14:textId="022DCA28" w:rsidR="00804BF2" w:rsidRDefault="00804BF2" w:rsidP="00114F2A">
      <w:pPr>
        <w:pStyle w:val="a9"/>
      </w:pPr>
      <w:r>
        <w:t xml:space="preserve">2. </w:t>
      </w:r>
      <w:hyperlink r:id="rId9" w:history="1">
        <w:r w:rsidRPr="008856F7">
          <w:rPr>
            <w:rStyle w:val="a5"/>
          </w:rPr>
          <w:t>https://www.pravda.ru/society/1058788-chimneysweeper/</w:t>
        </w:r>
      </w:hyperlink>
    </w:p>
    <w:p w14:paraId="014CBC7A" w14:textId="77777777" w:rsidR="00804BF2" w:rsidRDefault="00804BF2" w:rsidP="00114F2A">
      <w:pPr>
        <w:pStyle w:val="a7"/>
      </w:pPr>
      <w:r>
        <w:t>Автор: Леонид Климович (Гомель).</w:t>
      </w:r>
    </w:p>
    <w:p w14:paraId="2A0230BE" w14:textId="14D84EB0" w:rsidR="00804BF2" w:rsidRDefault="00804BF2" w:rsidP="00114F2A">
      <w:pPr>
        <w:pStyle w:val="a"/>
      </w:pPr>
      <w:r>
        <w:t xml:space="preserve">Сценка из шпионского романа: простой советский мальчик указывает дорогу незнакомцу, а через некоторое время догоняет его и сообщает, что тот потерял… </w:t>
      </w:r>
      <w:r w:rsidR="00114F2A">
        <w:t>Ч</w:t>
      </w:r>
      <w:r>
        <w:t>то?</w:t>
      </w:r>
    </w:p>
    <w:p w14:paraId="0073D8C7" w14:textId="77777777" w:rsidR="00804BF2" w:rsidRDefault="00804BF2" w:rsidP="00114F2A">
      <w:pPr>
        <w:pStyle w:val="a7"/>
      </w:pPr>
      <w:r>
        <w:t xml:space="preserve">Ответ: деньги. Зачёт: монету. </w:t>
      </w:r>
    </w:p>
    <w:p w14:paraId="774FF8F8" w14:textId="0349DB1E" w:rsidR="00804BF2" w:rsidRDefault="00804BF2" w:rsidP="00114F2A">
      <w:pPr>
        <w:pStyle w:val="a7"/>
      </w:pPr>
      <w:r>
        <w:t>Комментарий</w:t>
      </w:r>
      <w:r w:rsidR="00114F2A">
        <w:t>:</w:t>
      </w:r>
      <w:r>
        <w:t xml:space="preserve"> </w:t>
      </w:r>
      <w:r w:rsidR="00114F2A">
        <w:t>и</w:t>
      </w:r>
      <w:r>
        <w:t>ностранный шпион по привычке бросил мальчику монетку. Среди советских людей подобное было не принято, поэтому честный мальчик решил, что незнакомец просто обронил деньги.</w:t>
      </w:r>
    </w:p>
    <w:p w14:paraId="520F4884" w14:textId="675430B7" w:rsidR="00804BF2" w:rsidRDefault="00804BF2" w:rsidP="00114F2A">
      <w:pPr>
        <w:pStyle w:val="a7"/>
      </w:pPr>
      <w:r>
        <w:t xml:space="preserve">Источник: Н. </w:t>
      </w:r>
      <w:proofErr w:type="spellStart"/>
      <w:r>
        <w:t>Трублаини</w:t>
      </w:r>
      <w:proofErr w:type="spellEnd"/>
      <w:r>
        <w:t>. Шхуна «Колумб», любое издание.</w:t>
      </w:r>
    </w:p>
    <w:p w14:paraId="2F5DD016" w14:textId="77777777" w:rsidR="00804BF2" w:rsidRDefault="00804BF2" w:rsidP="00114F2A">
      <w:pPr>
        <w:pStyle w:val="a7"/>
      </w:pPr>
      <w:r>
        <w:t>Автор: Леонид Климович (Гомель).</w:t>
      </w:r>
    </w:p>
    <w:p w14:paraId="79029B13" w14:textId="47BB250E" w:rsidR="00804BF2" w:rsidRDefault="00804BF2" w:rsidP="00114F2A">
      <w:pPr>
        <w:pStyle w:val="a"/>
      </w:pPr>
      <w:r>
        <w:t>Рассказывают, что во времена династии Хань, в третьем веке нашей эры, хитроумные воины одной из противоборствующих армий загрузили на лодки тюки соломы и отправились в плавание по реке. Противнику казалось, что флот идет в атаку</w:t>
      </w:r>
      <w:r w:rsidR="0020598B">
        <w:t>.</w:t>
      </w:r>
      <w:r>
        <w:t xml:space="preserve"> Запасы чего были пополнены таким образом?</w:t>
      </w:r>
    </w:p>
    <w:p w14:paraId="74041598" w14:textId="6908940F" w:rsidR="00804BF2" w:rsidRDefault="00804BF2" w:rsidP="00114F2A">
      <w:pPr>
        <w:pStyle w:val="a7"/>
      </w:pPr>
      <w:r>
        <w:t>Ответ: стрел.</w:t>
      </w:r>
    </w:p>
    <w:p w14:paraId="5BBD656C" w14:textId="756D7D93" w:rsidR="00804BF2" w:rsidRDefault="00804BF2" w:rsidP="00114F2A">
      <w:pPr>
        <w:pStyle w:val="a7"/>
      </w:pPr>
      <w:r>
        <w:lastRenderedPageBreak/>
        <w:t>Комментарий</w:t>
      </w:r>
      <w:r w:rsidR="00114F2A">
        <w:t>:</w:t>
      </w:r>
      <w:r>
        <w:t xml:space="preserve"> </w:t>
      </w:r>
      <w:r w:rsidR="00114F2A">
        <w:t>п</w:t>
      </w:r>
      <w:r>
        <w:t>ротивник с берега выпустил в лодки множество стрел, которые застряли в тюках. Осталось их собрать</w:t>
      </w:r>
      <w:r w:rsidR="00114F2A">
        <w:t>.</w:t>
      </w:r>
    </w:p>
    <w:p w14:paraId="0BE8CE28" w14:textId="77777777" w:rsidR="00804BF2" w:rsidRDefault="00804BF2" w:rsidP="00114F2A">
      <w:pPr>
        <w:pStyle w:val="a7"/>
      </w:pPr>
      <w:r>
        <w:t xml:space="preserve">Источник: </w:t>
      </w:r>
      <w:hyperlink r:id="rId10" w:history="1">
        <w:r w:rsidRPr="00EF3C1E">
          <w:rPr>
            <w:rStyle w:val="a5"/>
          </w:rPr>
          <w:t>https://novate.ru/blogs/190921/60596/</w:t>
        </w:r>
      </w:hyperlink>
    </w:p>
    <w:p w14:paraId="7D3999E9" w14:textId="77777777" w:rsidR="00804BF2" w:rsidRDefault="00804BF2" w:rsidP="00114F2A">
      <w:pPr>
        <w:pStyle w:val="a7"/>
      </w:pPr>
      <w:r>
        <w:t>Автор: Леонид Климович (Гомель).</w:t>
      </w:r>
    </w:p>
    <w:p w14:paraId="18A4AC64" w14:textId="43B14826" w:rsidR="00804BF2" w:rsidRDefault="00804BF2" w:rsidP="00804BF2">
      <w:pPr>
        <w:pStyle w:val="a"/>
      </w:pPr>
      <w:r>
        <w:t xml:space="preserve">Ведущему: </w:t>
      </w:r>
      <w:r w:rsidR="00114F2A" w:rsidRPr="00114F2A">
        <w:t>[</w:t>
      </w:r>
      <w:r w:rsidRPr="00114F2A">
        <w:rPr>
          <w:i/>
          <w:iCs/>
        </w:rPr>
        <w:t>чётко проч</w:t>
      </w:r>
      <w:r w:rsidR="00114F2A" w:rsidRPr="00114F2A">
        <w:rPr>
          <w:i/>
          <w:iCs/>
        </w:rPr>
        <w:t>итать</w:t>
      </w:r>
      <w:r w:rsidRPr="00114F2A">
        <w:rPr>
          <w:i/>
          <w:iCs/>
        </w:rPr>
        <w:t xml:space="preserve"> иностранное слово </w:t>
      </w:r>
      <w:r w:rsidR="00D662F3">
        <w:rPr>
          <w:i/>
          <w:iCs/>
        </w:rPr>
        <w:t xml:space="preserve">как </w:t>
      </w:r>
      <w:r w:rsidRPr="00114F2A">
        <w:rPr>
          <w:i/>
          <w:iCs/>
        </w:rPr>
        <w:t>целиком, так и его часть</w:t>
      </w:r>
      <w:r w:rsidR="00114F2A" w:rsidRPr="00114F2A">
        <w:t>]</w:t>
      </w:r>
    </w:p>
    <w:p w14:paraId="007633FA" w14:textId="18C48849" w:rsidR="00804BF2" w:rsidRDefault="00804BF2" w:rsidP="00114F2A">
      <w:pPr>
        <w:pStyle w:val="a9"/>
      </w:pPr>
      <w:r>
        <w:t xml:space="preserve">Слово KLIMATOSSE </w:t>
      </w:r>
      <w:r w:rsidR="00114F2A" w:rsidRPr="00114F2A">
        <w:t>[</w:t>
      </w:r>
      <w:proofErr w:type="spellStart"/>
      <w:r w:rsidRPr="00114F2A">
        <w:rPr>
          <w:i/>
          <w:iCs/>
        </w:rPr>
        <w:t>климато</w:t>
      </w:r>
      <w:r w:rsidR="00114F2A">
        <w:rPr>
          <w:i/>
          <w:iCs/>
        </w:rPr>
        <w:t>́</w:t>
      </w:r>
      <w:r w:rsidRPr="00114F2A">
        <w:rPr>
          <w:i/>
          <w:iCs/>
        </w:rPr>
        <w:t>ссе</w:t>
      </w:r>
      <w:proofErr w:type="spellEnd"/>
      <w:r w:rsidR="00114F2A" w:rsidRPr="00114F2A">
        <w:t>]</w:t>
      </w:r>
      <w:r>
        <w:t xml:space="preserve"> в Дании стало «словом 2019 года». Это слово было зафиксировано после появления групп последователей одной шведки. Если вы переведёте с датского слово OSSE</w:t>
      </w:r>
      <w:r w:rsidR="00D662F3">
        <w:t xml:space="preserve"> </w:t>
      </w:r>
      <w:r w:rsidR="00D662F3" w:rsidRPr="00D662F3">
        <w:t>[</w:t>
      </w:r>
      <w:proofErr w:type="spellStart"/>
      <w:r w:rsidR="00D662F3" w:rsidRPr="00114F2A">
        <w:rPr>
          <w:i/>
          <w:iCs/>
        </w:rPr>
        <w:t>о</w:t>
      </w:r>
      <w:r w:rsidR="00D662F3">
        <w:rPr>
          <w:i/>
          <w:iCs/>
        </w:rPr>
        <w:t>́</w:t>
      </w:r>
      <w:r w:rsidR="00D662F3" w:rsidRPr="00114F2A">
        <w:rPr>
          <w:i/>
          <w:iCs/>
        </w:rPr>
        <w:t>ссе</w:t>
      </w:r>
      <w:proofErr w:type="spellEnd"/>
      <w:r w:rsidR="00D662F3" w:rsidRPr="00D662F3">
        <w:t>]</w:t>
      </w:r>
      <w:r>
        <w:t>, то получите название русского романа</w:t>
      </w:r>
      <w:r w:rsidR="00D662F3">
        <w:t xml:space="preserve"> </w:t>
      </w:r>
      <w:r>
        <w:rPr>
          <w:lang w:val="en-US"/>
        </w:rPr>
        <w:t>XIX</w:t>
      </w:r>
      <w:r w:rsidR="00D662F3">
        <w:t xml:space="preserve"> </w:t>
      </w:r>
      <w:r>
        <w:t>века. Как называется этот роман?</w:t>
      </w:r>
    </w:p>
    <w:p w14:paraId="19A11DB4" w14:textId="5B2DDA9B" w:rsidR="00804BF2" w:rsidRDefault="00804BF2" w:rsidP="00114F2A">
      <w:pPr>
        <w:pStyle w:val="a7"/>
      </w:pPr>
      <w:r>
        <w:t>Ответ: «Идиот».</w:t>
      </w:r>
    </w:p>
    <w:p w14:paraId="54FD3830" w14:textId="77777777" w:rsidR="00804BF2" w:rsidRDefault="00804BF2" w:rsidP="00114F2A">
      <w:pPr>
        <w:pStyle w:val="a7"/>
      </w:pPr>
      <w:r>
        <w:t xml:space="preserve">Комментарий. Шведка – Грета </w:t>
      </w:r>
      <w:proofErr w:type="spellStart"/>
      <w:r>
        <w:t>Тунберг</w:t>
      </w:r>
      <w:proofErr w:type="spellEnd"/>
      <w:r>
        <w:t>. С точки зрения датчан, её последователи буквально «климатические идиоты».</w:t>
      </w:r>
    </w:p>
    <w:p w14:paraId="11617350" w14:textId="2B1181FD" w:rsidR="00804BF2" w:rsidRDefault="00804BF2" w:rsidP="009E1380">
      <w:pPr>
        <w:pStyle w:val="a7"/>
      </w:pPr>
      <w:r>
        <w:t>Источник</w:t>
      </w:r>
      <w:proofErr w:type="gramStart"/>
      <w:r>
        <w:t>: Вокруг</w:t>
      </w:r>
      <w:proofErr w:type="gramEnd"/>
      <w:r>
        <w:t xml:space="preserve"> света №2/2021, с.79</w:t>
      </w:r>
      <w:r w:rsidR="009E1380" w:rsidRPr="009E1380">
        <w:t xml:space="preserve"> // </w:t>
      </w:r>
      <w:hyperlink r:id="rId11" w:history="1">
        <w:r w:rsidR="009E1380" w:rsidRPr="00002BCB">
          <w:rPr>
            <w:rStyle w:val="a5"/>
            <w:lang w:val="en-US"/>
          </w:rPr>
          <w:t>https</w:t>
        </w:r>
        <w:r w:rsidR="009E1380" w:rsidRPr="00002BCB">
          <w:rPr>
            <w:rStyle w:val="a5"/>
          </w:rPr>
          <w:t>://</w:t>
        </w:r>
        <w:r w:rsidR="009E1380" w:rsidRPr="00002BCB">
          <w:rPr>
            <w:rStyle w:val="a5"/>
            <w:lang w:val="en-US"/>
          </w:rPr>
          <w:t>www</w:t>
        </w:r>
        <w:r w:rsidR="009E1380" w:rsidRPr="00002BCB">
          <w:rPr>
            <w:rStyle w:val="a5"/>
          </w:rPr>
          <w:t>.</w:t>
        </w:r>
        <w:proofErr w:type="spellStart"/>
        <w:r w:rsidR="009E1380" w:rsidRPr="00002BCB">
          <w:rPr>
            <w:rStyle w:val="a5"/>
            <w:lang w:val="en-US"/>
          </w:rPr>
          <w:t>vokrugsveta</w:t>
        </w:r>
        <w:proofErr w:type="spellEnd"/>
        <w:r w:rsidR="009E1380" w:rsidRPr="00002BCB">
          <w:rPr>
            <w:rStyle w:val="a5"/>
          </w:rPr>
          <w:t>.</w:t>
        </w:r>
        <w:proofErr w:type="spellStart"/>
        <w:r w:rsidR="009E1380" w:rsidRPr="00002BCB">
          <w:rPr>
            <w:rStyle w:val="a5"/>
            <w:lang w:val="en-US"/>
          </w:rPr>
          <w:t>ru</w:t>
        </w:r>
        <w:proofErr w:type="spellEnd"/>
        <w:r w:rsidR="009E1380" w:rsidRPr="00002BCB">
          <w:rPr>
            <w:rStyle w:val="a5"/>
          </w:rPr>
          <w:t>/</w:t>
        </w:r>
        <w:r w:rsidR="009E1380" w:rsidRPr="00002BCB">
          <w:rPr>
            <w:rStyle w:val="a5"/>
            <w:lang w:val="en-US"/>
          </w:rPr>
          <w:t>article</w:t>
        </w:r>
        <w:r w:rsidR="009E1380" w:rsidRPr="00002BCB">
          <w:rPr>
            <w:rStyle w:val="a5"/>
          </w:rPr>
          <w:t>/348739/</w:t>
        </w:r>
      </w:hyperlink>
    </w:p>
    <w:p w14:paraId="629190CA" w14:textId="77777777" w:rsidR="00804BF2" w:rsidRDefault="00804BF2" w:rsidP="009E1380">
      <w:pPr>
        <w:pStyle w:val="a7"/>
      </w:pPr>
      <w:r>
        <w:t>Автор: Леонид Климович (Гомель).</w:t>
      </w:r>
    </w:p>
    <w:p w14:paraId="2BF3AF61" w14:textId="38802BC4" w:rsidR="00804BF2" w:rsidRDefault="00804BF2" w:rsidP="009E1380">
      <w:pPr>
        <w:pStyle w:val="a"/>
      </w:pPr>
      <w:r>
        <w:t xml:space="preserve">Во время </w:t>
      </w:r>
      <w:r w:rsidR="009E1380">
        <w:t>сильных</w:t>
      </w:r>
      <w:r>
        <w:t xml:space="preserve"> морозов и снежных бурь в Техасе </w:t>
      </w:r>
      <w:proofErr w:type="spellStart"/>
      <w:r>
        <w:t>обогревочные</w:t>
      </w:r>
      <w:proofErr w:type="spellEnd"/>
      <w:r>
        <w:t xml:space="preserve"> станции устраивали </w:t>
      </w:r>
      <w:r w:rsidR="009E1380">
        <w:t xml:space="preserve">даже </w:t>
      </w:r>
      <w:r>
        <w:t xml:space="preserve">в </w:t>
      </w:r>
      <w:r w:rsidR="009E1380">
        <w:t>ЭТИХ ЗДАНИЯХ, к</w:t>
      </w:r>
      <w:r>
        <w:t xml:space="preserve"> руководителям </w:t>
      </w:r>
      <w:r w:rsidR="009E1380">
        <w:t xml:space="preserve">которых </w:t>
      </w:r>
      <w:r>
        <w:t xml:space="preserve">обычно обращаются как к родственнику. </w:t>
      </w:r>
      <w:r w:rsidR="009E1380">
        <w:t>К</w:t>
      </w:r>
      <w:r>
        <w:t xml:space="preserve"> какому именно родственнику?</w:t>
      </w:r>
    </w:p>
    <w:p w14:paraId="551CD602" w14:textId="77777777" w:rsidR="00804BF2" w:rsidRDefault="00804BF2" w:rsidP="009E1380">
      <w:pPr>
        <w:pStyle w:val="a7"/>
      </w:pPr>
      <w:r>
        <w:t>Ответ: к отцу.</w:t>
      </w:r>
    </w:p>
    <w:p w14:paraId="4E4AF4D3" w14:textId="61B8D4CB" w:rsidR="00804BF2" w:rsidRDefault="00804BF2" w:rsidP="009E1380">
      <w:pPr>
        <w:pStyle w:val="a7"/>
      </w:pPr>
      <w:r>
        <w:t>Комментарий</w:t>
      </w:r>
      <w:r w:rsidR="009E1380">
        <w:t>:</w:t>
      </w:r>
      <w:r>
        <w:t xml:space="preserve"> здания – церкви</w:t>
      </w:r>
      <w:r w:rsidR="00C75C0A">
        <w:t>. В христианской традиции</w:t>
      </w:r>
      <w:r>
        <w:t xml:space="preserve"> священник</w:t>
      </w:r>
      <w:r w:rsidR="00C75C0A">
        <w:t>ов часто называют отцами.</w:t>
      </w:r>
    </w:p>
    <w:p w14:paraId="2C9F2449" w14:textId="77777777" w:rsidR="00804BF2" w:rsidRDefault="00804BF2" w:rsidP="00C75C0A">
      <w:pPr>
        <w:pStyle w:val="a7"/>
      </w:pPr>
      <w:r>
        <w:t xml:space="preserve">Источники: 1. </w:t>
      </w:r>
      <w:hyperlink r:id="rId12" w:history="1">
        <w:r w:rsidRPr="00EF3C1E">
          <w:rPr>
            <w:rStyle w:val="a5"/>
          </w:rPr>
          <w:t>https://www.mk.ru/social/2021/02/20/russkie-v-ssha-rasskazali-o-snezhnom-koshmare-skovorodki-vmesto-lopat.html</w:t>
        </w:r>
      </w:hyperlink>
    </w:p>
    <w:p w14:paraId="703FD1FE" w14:textId="20F0E80B" w:rsidR="00804BF2" w:rsidRDefault="00804BF2" w:rsidP="00C75C0A">
      <w:pPr>
        <w:pStyle w:val="a9"/>
      </w:pPr>
      <w:r>
        <w:t xml:space="preserve">2. </w:t>
      </w:r>
      <w:hyperlink r:id="rId13" w:history="1">
        <w:r w:rsidRPr="00EF3C1E">
          <w:rPr>
            <w:rStyle w:val="a5"/>
          </w:rPr>
          <w:t>http://audiorazgovornik.ru/ob-angliyskom-yazike/737--</w:t>
        </w:r>
        <w:proofErr w:type="spellStart"/>
        <w:r w:rsidRPr="00EF3C1E">
          <w:rPr>
            <w:rStyle w:val="a5"/>
          </w:rPr>
          <w:t>how-to-address-americans-you-dont-know-well</w:t>
        </w:r>
        <w:proofErr w:type="spellEnd"/>
      </w:hyperlink>
    </w:p>
    <w:p w14:paraId="1AF2C36C" w14:textId="77777777" w:rsidR="00C75C0A" w:rsidRDefault="00C75C0A" w:rsidP="00C75C0A">
      <w:pPr>
        <w:pStyle w:val="a7"/>
      </w:pPr>
      <w:r>
        <w:t>Автор: Леонид Климович (Гомель).</w:t>
      </w:r>
    </w:p>
    <w:p w14:paraId="3E65CF39" w14:textId="33C5EC18" w:rsidR="00804BF2" w:rsidRDefault="00804BF2" w:rsidP="00C75C0A">
      <w:pPr>
        <w:pStyle w:val="a"/>
      </w:pPr>
      <w:r>
        <w:t xml:space="preserve">Заглавный герой романа «Джин Грин – неприкасаемый» </w:t>
      </w:r>
      <w:r w:rsidR="00C75C0A">
        <w:t>–</w:t>
      </w:r>
      <w:r>
        <w:t xml:space="preserve"> сын русских эмигрантов.</w:t>
      </w:r>
      <w:r w:rsidR="00C75C0A">
        <w:t xml:space="preserve"> </w:t>
      </w:r>
      <w:r>
        <w:t>На самом деле он Евгений. А какую фамилию он с честью носил смолоду?</w:t>
      </w:r>
    </w:p>
    <w:p w14:paraId="390B75D0" w14:textId="77777777" w:rsidR="00804BF2" w:rsidRDefault="00804BF2" w:rsidP="00C75C0A">
      <w:pPr>
        <w:pStyle w:val="a7"/>
      </w:pPr>
      <w:r>
        <w:t>Ответ: Гринёв.</w:t>
      </w:r>
    </w:p>
    <w:p w14:paraId="07B390D2" w14:textId="1BADA7DA" w:rsidR="00804BF2" w:rsidRDefault="00804BF2" w:rsidP="00C75C0A">
      <w:pPr>
        <w:pStyle w:val="a7"/>
      </w:pPr>
      <w:r>
        <w:t>Комментарий</w:t>
      </w:r>
      <w:r w:rsidR="00C75C0A">
        <w:t>:</w:t>
      </w:r>
      <w:r>
        <w:t xml:space="preserve"> </w:t>
      </w:r>
      <w:r w:rsidR="00C75C0A">
        <w:t>к</w:t>
      </w:r>
      <w:r>
        <w:t>ак у героя «Капитанской дочки»</w:t>
      </w:r>
      <w:r w:rsidR="00C75C0A">
        <w:t xml:space="preserve">. Пословицу </w:t>
      </w:r>
      <w:r>
        <w:t>«Береги честь смолоду»</w:t>
      </w:r>
      <w:r w:rsidR="00C75C0A">
        <w:t xml:space="preserve"> Пушкин использовал как эпиграф к этой повести.</w:t>
      </w:r>
    </w:p>
    <w:p w14:paraId="0EC77D1E" w14:textId="3EA63170" w:rsidR="00804BF2" w:rsidRDefault="00804BF2" w:rsidP="00C75C0A">
      <w:pPr>
        <w:pStyle w:val="a7"/>
      </w:pPr>
      <w:r>
        <w:t xml:space="preserve">Источник: </w:t>
      </w:r>
      <w:proofErr w:type="spellStart"/>
      <w:r w:rsidR="00C75C0A">
        <w:t>Гривадий</w:t>
      </w:r>
      <w:proofErr w:type="spellEnd"/>
      <w:r w:rsidR="00C75C0A">
        <w:t xml:space="preserve"> </w:t>
      </w:r>
      <w:proofErr w:type="spellStart"/>
      <w:r w:rsidR="00C75C0A">
        <w:t>Горпожакс</w:t>
      </w:r>
      <w:proofErr w:type="spellEnd"/>
      <w:r w:rsidR="00C75C0A">
        <w:t>. Джин Грин – неприкасаемый.</w:t>
      </w:r>
    </w:p>
    <w:p w14:paraId="16179D8D" w14:textId="77777777" w:rsidR="00804BF2" w:rsidRDefault="00804BF2" w:rsidP="00C75C0A">
      <w:pPr>
        <w:pStyle w:val="a7"/>
      </w:pPr>
      <w:r>
        <w:t>Автор: Леонид Климович (Гомель).</w:t>
      </w:r>
    </w:p>
    <w:p w14:paraId="66AD6A13" w14:textId="729E6AC5" w:rsidR="00804BF2" w:rsidRDefault="00804BF2" w:rsidP="00C75C0A">
      <w:pPr>
        <w:pStyle w:val="a"/>
      </w:pPr>
      <w:r>
        <w:t xml:space="preserve">В 1870-х годах в Лондоне построили специальные домики-закусочные для местных извозчиков </w:t>
      </w:r>
      <w:r w:rsidR="00C75C0A">
        <w:t>–</w:t>
      </w:r>
      <w:r>
        <w:t xml:space="preserve"> </w:t>
      </w:r>
      <w:proofErr w:type="spellStart"/>
      <w:r>
        <w:t>кэбменов</w:t>
      </w:r>
      <w:proofErr w:type="spellEnd"/>
      <w:r>
        <w:t xml:space="preserve">. Внутри </w:t>
      </w:r>
      <w:proofErr w:type="spellStart"/>
      <w:r>
        <w:t>кэбмены</w:t>
      </w:r>
      <w:proofErr w:type="spellEnd"/>
      <w:r>
        <w:t xml:space="preserve"> могли обогреться и перекусить. Назовите содержимое ёмкости, которая обычно размещалась снаружи.</w:t>
      </w:r>
    </w:p>
    <w:p w14:paraId="25CB5A5B" w14:textId="77777777" w:rsidR="00804BF2" w:rsidRDefault="00804BF2" w:rsidP="00C75C0A">
      <w:pPr>
        <w:pStyle w:val="a7"/>
      </w:pPr>
      <w:r>
        <w:t>Ответ: овёс. Зачёт: корм для лошадей.</w:t>
      </w:r>
    </w:p>
    <w:p w14:paraId="2C98F91A" w14:textId="5A0F8DC2" w:rsidR="00804BF2" w:rsidRDefault="00804BF2" w:rsidP="00C75C0A">
      <w:pPr>
        <w:pStyle w:val="a7"/>
      </w:pPr>
      <w:r>
        <w:t>Комментарий</w:t>
      </w:r>
      <w:r w:rsidR="00C75C0A">
        <w:t>:</w:t>
      </w:r>
      <w:r>
        <w:t xml:space="preserve"> </w:t>
      </w:r>
      <w:r w:rsidR="00C75C0A">
        <w:t>э</w:t>
      </w:r>
      <w:r>
        <w:t>то была кормушка для лошадей, которые обычно оставались снаружи.</w:t>
      </w:r>
    </w:p>
    <w:p w14:paraId="0399230E" w14:textId="77777777" w:rsidR="00804BF2" w:rsidRDefault="00804BF2" w:rsidP="00C75C0A">
      <w:pPr>
        <w:pStyle w:val="a7"/>
      </w:pPr>
      <w:r>
        <w:t xml:space="preserve">Источник: </w:t>
      </w:r>
      <w:hyperlink r:id="rId14" w:history="1">
        <w:r w:rsidRPr="00EF3C1E">
          <w:rPr>
            <w:rStyle w:val="a5"/>
          </w:rPr>
          <w:t>https://kulturologia.ru/blogs/120821/50745/</w:t>
        </w:r>
      </w:hyperlink>
    </w:p>
    <w:p w14:paraId="24E283F0" w14:textId="77777777" w:rsidR="00804BF2" w:rsidRDefault="00804BF2" w:rsidP="00C75C0A">
      <w:pPr>
        <w:pStyle w:val="a7"/>
      </w:pPr>
      <w:r>
        <w:t>Автор: Леонид Климович (Гомель).</w:t>
      </w:r>
    </w:p>
    <w:p w14:paraId="269F3A64" w14:textId="5F301057" w:rsidR="00804BF2" w:rsidRDefault="00804BF2" w:rsidP="00C75C0A">
      <w:pPr>
        <w:pStyle w:val="a"/>
      </w:pPr>
      <w:r>
        <w:t>Рассказывая о своём голодном детстве, Алексей Леонов упоминает дрозда (это сто граммов хорошего мяса) и старые подшипники. Связывает эти две вещи в его рассказе предмет, который в те времена держал в руках любой мальчишка. Назовите этот предмет</w:t>
      </w:r>
      <w:r w:rsidR="00C75C0A">
        <w:t>.</w:t>
      </w:r>
    </w:p>
    <w:p w14:paraId="458FDE6D" w14:textId="77777777" w:rsidR="00804BF2" w:rsidRDefault="00804BF2" w:rsidP="00C75C0A">
      <w:pPr>
        <w:pStyle w:val="a7"/>
      </w:pPr>
      <w:r>
        <w:t xml:space="preserve">Ответ: рогатка. </w:t>
      </w:r>
    </w:p>
    <w:p w14:paraId="3B54DC1B" w14:textId="3DDF0906" w:rsidR="00804BF2" w:rsidRDefault="00804BF2" w:rsidP="00C75C0A">
      <w:pPr>
        <w:pStyle w:val="a7"/>
      </w:pPr>
      <w:r>
        <w:t>Комментарий</w:t>
      </w:r>
      <w:r w:rsidR="00C75C0A">
        <w:t>:</w:t>
      </w:r>
      <w:r>
        <w:t xml:space="preserve"> </w:t>
      </w:r>
      <w:r w:rsidR="00C75C0A">
        <w:t xml:space="preserve">голодные мальчишки </w:t>
      </w:r>
      <w:r>
        <w:t>охотились на птиц</w:t>
      </w:r>
      <w:r w:rsidR="00C75C0A">
        <w:t>,</w:t>
      </w:r>
      <w:r>
        <w:t xml:space="preserve"> стреляя стальными шариками от подшипников из рогатки. Нынешние дети такого высокотехнологичного метательного оружия уже не знают ;-)</w:t>
      </w:r>
    </w:p>
    <w:p w14:paraId="418CCFD9" w14:textId="37071361" w:rsidR="00804BF2" w:rsidRDefault="00804BF2" w:rsidP="00C75C0A">
      <w:pPr>
        <w:pStyle w:val="a7"/>
      </w:pPr>
      <w:r>
        <w:t xml:space="preserve">Источник: А. Леонов. Судьба моя – я сам. – М.: АСТ, 2019, </w:t>
      </w:r>
      <w:r w:rsidR="00F67C89">
        <w:t xml:space="preserve">– </w:t>
      </w:r>
      <w:r>
        <w:t>с.29.</w:t>
      </w:r>
    </w:p>
    <w:p w14:paraId="520EA214" w14:textId="77777777" w:rsidR="00804BF2" w:rsidRDefault="00804BF2" w:rsidP="00F67C89">
      <w:pPr>
        <w:pStyle w:val="a7"/>
      </w:pPr>
      <w:r>
        <w:t>Автор: Леонид Климович (Гомель).</w:t>
      </w:r>
    </w:p>
    <w:p w14:paraId="66617EF9" w14:textId="1B3E204D" w:rsidR="00804BF2" w:rsidRDefault="00804BF2" w:rsidP="00F67C89">
      <w:pPr>
        <w:pStyle w:val="a"/>
      </w:pPr>
      <w:r>
        <w:t xml:space="preserve">Джошуа </w:t>
      </w:r>
      <w:proofErr w:type="spellStart"/>
      <w:r>
        <w:t>Слокам</w:t>
      </w:r>
      <w:proofErr w:type="spellEnd"/>
      <w:r>
        <w:t xml:space="preserve">, готовя свой парусник «Спрей» к кругосветному путешествию, установил на палубе АЛЬФУ, которую позже использовал как корыто для стирки и ванну для мытья. Количество АЛЬФ, согласно правилам, определяется </w:t>
      </w:r>
      <w:r w:rsidRPr="009F373E">
        <w:t>районом плавания, типом судна и численностью людей на н</w:t>
      </w:r>
      <w:r w:rsidR="00130C2F">
        <w:t>ё</w:t>
      </w:r>
      <w:r>
        <w:t>м</w:t>
      </w:r>
      <w:r w:rsidRPr="009F373E">
        <w:t>.</w:t>
      </w:r>
      <w:r>
        <w:t xml:space="preserve"> Назовите АЛЬФУ двумя словами</w:t>
      </w:r>
      <w:r w:rsidR="00F67C89">
        <w:t>.</w:t>
      </w:r>
    </w:p>
    <w:p w14:paraId="4551105E" w14:textId="67925227" w:rsidR="00804BF2" w:rsidRDefault="00804BF2" w:rsidP="00F67C89">
      <w:pPr>
        <w:pStyle w:val="a7"/>
      </w:pPr>
      <w:r>
        <w:t>Ответ: спасательная шлюпка.</w:t>
      </w:r>
    </w:p>
    <w:p w14:paraId="51EDADEE" w14:textId="40FA6482" w:rsidR="00804BF2" w:rsidRDefault="00804BF2" w:rsidP="00F67C89">
      <w:pPr>
        <w:pStyle w:val="a7"/>
      </w:pPr>
      <w:r>
        <w:t>Комментарий</w:t>
      </w:r>
      <w:r w:rsidR="00F67C89">
        <w:t>:</w:t>
      </w:r>
      <w:r>
        <w:t xml:space="preserve"> </w:t>
      </w:r>
      <w:proofErr w:type="spellStart"/>
      <w:r>
        <w:t>Слокам</w:t>
      </w:r>
      <w:proofErr w:type="spellEnd"/>
      <w:r>
        <w:t xml:space="preserve"> плыл на «</w:t>
      </w:r>
      <w:proofErr w:type="spellStart"/>
      <w:r>
        <w:t>Спрее</w:t>
      </w:r>
      <w:proofErr w:type="spellEnd"/>
      <w:r>
        <w:t>» один. Для небольшой яхты – небольшая шлюпка.</w:t>
      </w:r>
    </w:p>
    <w:p w14:paraId="26365DC0" w14:textId="6281BAAF" w:rsidR="00804BF2" w:rsidRDefault="00804BF2" w:rsidP="00F67C89">
      <w:pPr>
        <w:pStyle w:val="a7"/>
      </w:pPr>
      <w:r>
        <w:t>Источники: 1.</w:t>
      </w:r>
      <w:r w:rsidR="00F67C89">
        <w:t xml:space="preserve"> Д. </w:t>
      </w:r>
      <w:proofErr w:type="spellStart"/>
      <w:r>
        <w:t>Слокам</w:t>
      </w:r>
      <w:proofErr w:type="spellEnd"/>
      <w:r>
        <w:t xml:space="preserve"> Д. Один под парусом вокруг света.</w:t>
      </w:r>
      <w:r w:rsidR="00F67C89">
        <w:t xml:space="preserve"> //</w:t>
      </w:r>
      <w:r>
        <w:t xml:space="preserve"> </w:t>
      </w:r>
      <w:hyperlink r:id="rId15" w:history="1">
        <w:r w:rsidRPr="009D184E">
          <w:rPr>
            <w:rStyle w:val="a5"/>
          </w:rPr>
          <w:t>http://www.rgo-sib.ru/book/geo/17.htm</w:t>
        </w:r>
      </w:hyperlink>
    </w:p>
    <w:p w14:paraId="0EB763DF" w14:textId="77777777" w:rsidR="00804BF2" w:rsidRDefault="00804BF2" w:rsidP="00F67C89">
      <w:pPr>
        <w:pStyle w:val="a9"/>
      </w:pPr>
      <w:r>
        <w:lastRenderedPageBreak/>
        <w:t xml:space="preserve">2. </w:t>
      </w:r>
      <w:hyperlink r:id="rId16" w:history="1">
        <w:r w:rsidRPr="009D184E">
          <w:rPr>
            <w:rStyle w:val="a5"/>
          </w:rPr>
          <w:t>https://helpiks.org/2-5510.html</w:t>
        </w:r>
      </w:hyperlink>
    </w:p>
    <w:p w14:paraId="2C7F22AD" w14:textId="77777777" w:rsidR="00804BF2" w:rsidRDefault="00804BF2" w:rsidP="00F67C89">
      <w:pPr>
        <w:pStyle w:val="a7"/>
      </w:pPr>
      <w:r>
        <w:t>Автор: Леонид Климович (Гомель).</w:t>
      </w:r>
    </w:p>
    <w:p w14:paraId="622581C6" w14:textId="2DDA1105" w:rsidR="00804BF2" w:rsidRDefault="00804BF2" w:rsidP="00F67C89">
      <w:pPr>
        <w:pStyle w:val="a"/>
      </w:pPr>
      <w:r>
        <w:t>В 1982 году во время рейса загорелся самолёт Ан-24, но авария, К СЧАСТЬЮ, обошлась без жертв. Пилот Юрий Ермаков, УДАЧНО посадивший лайнер, рассказывал: «Там смотрю, т</w:t>
      </w:r>
      <w:r w:rsidR="00130C2F">
        <w:t>ё</w:t>
      </w:r>
      <w:r>
        <w:t>мно-зеленое поле. Сразу понял, что это ИКС. У него д</w:t>
      </w:r>
      <w:r w:rsidR="00F67C89">
        <w:t>ё</w:t>
      </w:r>
      <w:r>
        <w:t>рн прочный очень, хороший». Так какой</w:t>
      </w:r>
      <w:r w:rsidR="00F67C89">
        <w:t xml:space="preserve"> </w:t>
      </w:r>
      <w:r>
        <w:t>ИКС</w:t>
      </w:r>
      <w:r>
        <w:rPr>
          <w:lang w:val="be-BY"/>
        </w:rPr>
        <w:t xml:space="preserve"> – кормовой медонос </w:t>
      </w:r>
      <w:r w:rsidR="00F67C89">
        <w:rPr>
          <w:lang w:val="be-BY"/>
        </w:rPr>
        <w:t>–</w:t>
      </w:r>
      <w:r>
        <w:t xml:space="preserve"> рос на месте этой УДАЧНОЙ посадки?</w:t>
      </w:r>
    </w:p>
    <w:p w14:paraId="16456621" w14:textId="77777777" w:rsidR="00804BF2" w:rsidRDefault="00804BF2" w:rsidP="00F67C89">
      <w:pPr>
        <w:pStyle w:val="a7"/>
      </w:pPr>
      <w:r>
        <w:t>Ответ: клевер.</w:t>
      </w:r>
    </w:p>
    <w:p w14:paraId="7F6BC7F4" w14:textId="3096477B" w:rsidR="00804BF2" w:rsidRDefault="00804BF2" w:rsidP="00F67C89">
      <w:pPr>
        <w:pStyle w:val="a7"/>
      </w:pPr>
      <w:r>
        <w:t>Комментарий</w:t>
      </w:r>
      <w:r w:rsidR="00F67C89">
        <w:t>:</w:t>
      </w:r>
      <w:r>
        <w:t xml:space="preserve"> </w:t>
      </w:r>
      <w:r w:rsidR="00F67C89">
        <w:t>н</w:t>
      </w:r>
      <w:r>
        <w:t xml:space="preserve">е зря говорят, что клевер к </w:t>
      </w:r>
      <w:r>
        <w:rPr>
          <w:lang w:val="be-BY"/>
        </w:rPr>
        <w:t>счастью</w:t>
      </w:r>
      <w:r>
        <w:t xml:space="preserve"> и удаче.</w:t>
      </w:r>
    </w:p>
    <w:p w14:paraId="2BB38C0F" w14:textId="5D7B31BF" w:rsidR="00F67C89" w:rsidRPr="00814A42" w:rsidRDefault="00F67C89" w:rsidP="00F67C89">
      <w:pPr>
        <w:pStyle w:val="a9"/>
      </w:pPr>
      <w:r w:rsidRPr="00814A42">
        <w:t xml:space="preserve">Начали </w:t>
      </w:r>
      <w:r>
        <w:t xml:space="preserve">блок </w:t>
      </w:r>
      <w:r w:rsidRPr="00814A42">
        <w:t>с гагаринского «Поехали!», а закончили удачной посадкой ;-)</w:t>
      </w:r>
    </w:p>
    <w:p w14:paraId="64E2DA88" w14:textId="77777777" w:rsidR="00804BF2" w:rsidRDefault="00804BF2" w:rsidP="00F67C89">
      <w:pPr>
        <w:pStyle w:val="a7"/>
      </w:pPr>
      <w:r>
        <w:t xml:space="preserve">Источник: </w:t>
      </w:r>
      <w:hyperlink r:id="rId17" w:history="1">
        <w:r w:rsidRPr="00EF3C1E">
          <w:rPr>
            <w:rStyle w:val="a5"/>
          </w:rPr>
          <w:t>https://www.1tv.ru/news/2019-12-16/377485-37_let_nazad_ekipazh_an_24_smog_sovershit_avariynuyu_posadku_goryaschego_samoleta</w:t>
        </w:r>
      </w:hyperlink>
    </w:p>
    <w:p w14:paraId="6DE67170" w14:textId="63B16BE7" w:rsidR="00804BF2" w:rsidRDefault="00804BF2" w:rsidP="00F67C89">
      <w:pPr>
        <w:pStyle w:val="a7"/>
      </w:pPr>
      <w:r>
        <w:t>Автор: Леонид Климович (Гомель).</w:t>
      </w:r>
    </w:p>
    <w:p w14:paraId="4EAAF2C1" w14:textId="59E0DE76" w:rsidR="007D1F7C" w:rsidRDefault="007D1F7C" w:rsidP="007D1F7C">
      <w:pPr>
        <w:pStyle w:val="3"/>
        <w:spacing w:before="120"/>
      </w:pPr>
      <w:r>
        <w:t>Блок 2</w:t>
      </w:r>
    </w:p>
    <w:p w14:paraId="0F2FC310" w14:textId="3B81D693" w:rsidR="007D1F7C" w:rsidRPr="00C86C4F" w:rsidRDefault="007D1F7C" w:rsidP="007D1F7C">
      <w:pPr>
        <w:rPr>
          <w:b/>
          <w:bCs/>
          <w:noProof/>
          <w:szCs w:val="24"/>
        </w:rPr>
      </w:pPr>
      <w:r w:rsidRPr="00C86C4F">
        <w:rPr>
          <w:b/>
          <w:bCs/>
          <w:noProof/>
          <w:szCs w:val="24"/>
        </w:rPr>
        <w:t xml:space="preserve">Редактор </w:t>
      </w:r>
      <w:r>
        <w:rPr>
          <w:b/>
          <w:bCs/>
          <w:noProof/>
          <w:szCs w:val="24"/>
        </w:rPr>
        <w:t>Артём Матухно (Одесса)</w:t>
      </w:r>
    </w:p>
    <w:p w14:paraId="1E838078" w14:textId="48599E7A" w:rsidR="007D1F7C" w:rsidRPr="005223E1" w:rsidRDefault="007D1F7C" w:rsidP="007D1F7C">
      <w:pPr>
        <w:pStyle w:val="a"/>
        <w:rPr>
          <w:lang w:val="uk-UA"/>
        </w:rPr>
      </w:pPr>
      <w:r w:rsidRPr="00B93F05">
        <w:t>Современная психология выделяет синдром, при котором человек взрослеет, однако ещё верит, что все дикие животные добрые и милые, или, например, что девочки обязательно найдут своего рыцаря на белом коне. В англоязычных странах этот синдром назван в честь человека, основавшего в 1923 году в Калифорнии известную компанию. Напишите фамилию этого человека.</w:t>
      </w:r>
    </w:p>
    <w:p w14:paraId="1A8320E1" w14:textId="6CEA7027" w:rsidR="007D1F7C" w:rsidRPr="00B93F05" w:rsidRDefault="007D1F7C" w:rsidP="007D1F7C">
      <w:pPr>
        <w:pStyle w:val="a7"/>
      </w:pPr>
      <w:r w:rsidRPr="00B93F05">
        <w:t>Ответ: Дисней.</w:t>
      </w:r>
      <w:r>
        <w:t xml:space="preserve"> </w:t>
      </w:r>
      <w:r w:rsidRPr="00B93F05">
        <w:t xml:space="preserve">Зачёт: </w:t>
      </w:r>
      <w:r>
        <w:rPr>
          <w:lang w:val="en-US"/>
        </w:rPr>
        <w:t>Disney</w:t>
      </w:r>
      <w:r w:rsidRPr="00B93F05">
        <w:t>.</w:t>
      </w:r>
    </w:p>
    <w:p w14:paraId="33912464" w14:textId="637550E6" w:rsidR="007D1F7C" w:rsidRPr="00B93F05" w:rsidRDefault="007D1F7C" w:rsidP="007D1F7C">
      <w:pPr>
        <w:pStyle w:val="a7"/>
        <w:rPr>
          <w:lang w:val="en-US"/>
        </w:rPr>
      </w:pPr>
      <w:r w:rsidRPr="00B93F05">
        <w:t xml:space="preserve">Комментарий: </w:t>
      </w:r>
      <w:r>
        <w:t>т</w:t>
      </w:r>
      <w:r w:rsidRPr="00B93F05">
        <w:t>е, кто подвержен «синдрому Диснея», как правило, выросли на мультфильмах The Walt Disney Company [</w:t>
      </w:r>
      <w:proofErr w:type="spellStart"/>
      <w:r w:rsidRPr="007D1F7C">
        <w:rPr>
          <w:i/>
          <w:iCs/>
        </w:rPr>
        <w:t>Уо́лт</w:t>
      </w:r>
      <w:proofErr w:type="spellEnd"/>
      <w:r w:rsidRPr="007D1F7C">
        <w:rPr>
          <w:i/>
          <w:iCs/>
        </w:rPr>
        <w:t xml:space="preserve"> </w:t>
      </w:r>
      <w:proofErr w:type="spellStart"/>
      <w:r w:rsidRPr="007D1F7C">
        <w:rPr>
          <w:i/>
          <w:iCs/>
        </w:rPr>
        <w:t>Дисне́й</w:t>
      </w:r>
      <w:proofErr w:type="spellEnd"/>
      <w:r w:rsidRPr="007D1F7C">
        <w:rPr>
          <w:i/>
          <w:iCs/>
        </w:rPr>
        <w:t xml:space="preserve"> </w:t>
      </w:r>
      <w:proofErr w:type="spellStart"/>
      <w:r w:rsidRPr="007D1F7C">
        <w:rPr>
          <w:i/>
          <w:iCs/>
        </w:rPr>
        <w:t>Ко́мпани</w:t>
      </w:r>
      <w:proofErr w:type="spellEnd"/>
      <w:r w:rsidRPr="00B93F05">
        <w:t>]. Слово</w:t>
      </w:r>
      <w:r w:rsidRPr="00B93F05">
        <w:rPr>
          <w:lang w:val="en-US"/>
        </w:rPr>
        <w:t xml:space="preserve"> «</w:t>
      </w:r>
      <w:r w:rsidRPr="00B93F05">
        <w:t>компания</w:t>
      </w:r>
      <w:r w:rsidRPr="00B93F05">
        <w:rPr>
          <w:lang w:val="en-US"/>
        </w:rPr>
        <w:t xml:space="preserve">» </w:t>
      </w:r>
      <w:r w:rsidRPr="00B93F05">
        <w:t>могло</w:t>
      </w:r>
      <w:r w:rsidRPr="00B93F05">
        <w:rPr>
          <w:lang w:val="en-US"/>
        </w:rPr>
        <w:t xml:space="preserve"> </w:t>
      </w:r>
      <w:r w:rsidRPr="00B93F05">
        <w:t>послужить</w:t>
      </w:r>
      <w:r w:rsidRPr="00B93F05">
        <w:rPr>
          <w:lang w:val="en-US"/>
        </w:rPr>
        <w:t xml:space="preserve"> </w:t>
      </w:r>
      <w:r w:rsidRPr="00B93F05">
        <w:t>вам</w:t>
      </w:r>
      <w:r w:rsidRPr="00B93F05">
        <w:rPr>
          <w:lang w:val="en-US"/>
        </w:rPr>
        <w:t xml:space="preserve"> </w:t>
      </w:r>
      <w:r w:rsidRPr="00B93F05">
        <w:t>подсказкой</w:t>
      </w:r>
      <w:r w:rsidRPr="00B93F05">
        <w:rPr>
          <w:lang w:val="en-US"/>
        </w:rPr>
        <w:t>.</w:t>
      </w:r>
    </w:p>
    <w:p w14:paraId="648F8B19" w14:textId="0F54E6F2" w:rsidR="007D1F7C" w:rsidRPr="009B2B85" w:rsidRDefault="007D1F7C" w:rsidP="007D1F7C">
      <w:pPr>
        <w:pStyle w:val="a7"/>
        <w:rPr>
          <w:lang w:val="en-US"/>
        </w:rPr>
      </w:pPr>
      <w:r>
        <w:t>Источники</w:t>
      </w:r>
      <w:r w:rsidRPr="009B2B85">
        <w:rPr>
          <w:lang w:val="en-US"/>
        </w:rPr>
        <w:t>:</w:t>
      </w:r>
    </w:p>
    <w:p w14:paraId="622DE332" w14:textId="49F203FB" w:rsidR="007D1F7C" w:rsidRPr="00B93F05" w:rsidRDefault="007D1F7C" w:rsidP="007D1F7C">
      <w:pPr>
        <w:pStyle w:val="a9"/>
        <w:rPr>
          <w:lang w:val="en-US"/>
        </w:rPr>
      </w:pPr>
      <w:r w:rsidRPr="00B93F05">
        <w:rPr>
          <w:lang w:val="en-US"/>
        </w:rPr>
        <w:t xml:space="preserve">1. Daniel Marques.  Disney Syndrome: The Effects of </w:t>
      </w:r>
      <w:proofErr w:type="gramStart"/>
      <w:r w:rsidRPr="00B93F05">
        <w:rPr>
          <w:lang w:val="en-US"/>
        </w:rPr>
        <w:t>Fairy-tales</w:t>
      </w:r>
      <w:proofErr w:type="gramEnd"/>
      <w:r w:rsidRPr="00B93F05">
        <w:rPr>
          <w:lang w:val="en-US"/>
        </w:rPr>
        <w:t xml:space="preserve"> as a Mind-programming Tool.</w:t>
      </w:r>
    </w:p>
    <w:p w14:paraId="1571F153" w14:textId="77777777" w:rsidR="007D1F7C" w:rsidRPr="00B93F05" w:rsidRDefault="007D1F7C" w:rsidP="007D1F7C">
      <w:pPr>
        <w:pStyle w:val="a9"/>
        <w:rPr>
          <w:szCs w:val="24"/>
          <w:lang w:val="en-US"/>
        </w:rPr>
      </w:pPr>
      <w:r w:rsidRPr="00B93F05">
        <w:rPr>
          <w:szCs w:val="24"/>
          <w:lang w:val="en-US"/>
        </w:rPr>
        <w:t xml:space="preserve">2. </w:t>
      </w:r>
      <w:hyperlink r:id="rId18" w:history="1">
        <w:r w:rsidRPr="00B93F05">
          <w:rPr>
            <w:rStyle w:val="a5"/>
            <w:szCs w:val="24"/>
            <w:lang w:val="en-US"/>
          </w:rPr>
          <w:t>https://www.urbandictionary.com/define.php?term=Disney%20Syndrome</w:t>
        </w:r>
      </w:hyperlink>
      <w:r w:rsidRPr="00B93F05">
        <w:rPr>
          <w:szCs w:val="24"/>
          <w:lang w:val="en-US"/>
        </w:rPr>
        <w:t xml:space="preserve"> </w:t>
      </w:r>
    </w:p>
    <w:p w14:paraId="4F43AFCE" w14:textId="77777777" w:rsidR="007D1F7C" w:rsidRPr="00B93F05" w:rsidRDefault="007D1F7C" w:rsidP="007D1F7C">
      <w:pPr>
        <w:pStyle w:val="a9"/>
        <w:rPr>
          <w:szCs w:val="24"/>
          <w:lang w:val="en-US"/>
        </w:rPr>
      </w:pPr>
      <w:r w:rsidRPr="00B93F05">
        <w:rPr>
          <w:szCs w:val="24"/>
          <w:lang w:val="en-US"/>
        </w:rPr>
        <w:t xml:space="preserve">3. </w:t>
      </w:r>
      <w:hyperlink r:id="rId19" w:history="1">
        <w:r w:rsidRPr="00B93F05">
          <w:rPr>
            <w:rStyle w:val="a5"/>
            <w:szCs w:val="24"/>
            <w:lang w:val="en-US"/>
          </w:rPr>
          <w:t>https://en.wikipedia.org/wiki/The_Walt_Disney_Company</w:t>
        </w:r>
      </w:hyperlink>
      <w:r w:rsidRPr="00B93F05">
        <w:rPr>
          <w:szCs w:val="24"/>
          <w:lang w:val="en-US"/>
        </w:rPr>
        <w:t xml:space="preserve"> </w:t>
      </w:r>
    </w:p>
    <w:p w14:paraId="72BC4394" w14:textId="472C7D73" w:rsidR="007D1F7C" w:rsidRPr="001A24E7" w:rsidRDefault="007D1F7C" w:rsidP="007D1F7C">
      <w:pPr>
        <w:pStyle w:val="a7"/>
      </w:pPr>
      <w:r w:rsidRPr="00B93F05">
        <w:t xml:space="preserve">Автор: Артём </w:t>
      </w:r>
      <w:proofErr w:type="spellStart"/>
      <w:r w:rsidRPr="00B93F05">
        <w:t>Матухно</w:t>
      </w:r>
      <w:proofErr w:type="spellEnd"/>
      <w:r w:rsidRPr="00B93F05">
        <w:t xml:space="preserve"> (Одесса)</w:t>
      </w:r>
      <w:r>
        <w:t>.</w:t>
      </w:r>
    </w:p>
    <w:p w14:paraId="40E904AA" w14:textId="07292E81" w:rsidR="007D1F7C" w:rsidRPr="0034380A" w:rsidRDefault="007D1F7C" w:rsidP="007D1F7C">
      <w:pPr>
        <w:pStyle w:val="a"/>
      </w:pPr>
      <w:r w:rsidRPr="0034380A">
        <w:t>В генуэзском говоре итальянское имя «</w:t>
      </w:r>
      <w:proofErr w:type="spellStart"/>
      <w:r w:rsidRPr="0034380A">
        <w:t>Бати́ста</w:t>
      </w:r>
      <w:proofErr w:type="spellEnd"/>
      <w:r w:rsidRPr="0034380A">
        <w:t>» произносится как «</w:t>
      </w:r>
      <w:proofErr w:type="spellStart"/>
      <w:r w:rsidRPr="0034380A">
        <w:t>Бачи́ча</w:t>
      </w:r>
      <w:proofErr w:type="spellEnd"/>
      <w:r w:rsidRPr="0034380A">
        <w:t xml:space="preserve">». По словам Чарльза Диккенса, ему каждый раз казалось, </w:t>
      </w:r>
      <w:r>
        <w:t>что</w:t>
      </w:r>
      <w:r w:rsidRPr="0034380A">
        <w:t xml:space="preserve"> при произношении этого имени люди словно ДЕЛАЮТ ЭТО. </w:t>
      </w:r>
      <w:r>
        <w:t>Ответьте одним словом: что</w:t>
      </w:r>
      <w:r w:rsidRPr="0034380A">
        <w:t xml:space="preserve"> такое «ДЕЛАТЬ ЭТО»?</w:t>
      </w:r>
    </w:p>
    <w:p w14:paraId="2352A9DE" w14:textId="0F582C1D" w:rsidR="007D1F7C" w:rsidRPr="0034380A" w:rsidRDefault="007D1F7C" w:rsidP="007D1F7C">
      <w:pPr>
        <w:pStyle w:val="a7"/>
      </w:pPr>
      <w:r w:rsidRPr="0034380A">
        <w:t>Ответ: чихать.</w:t>
      </w:r>
    </w:p>
    <w:p w14:paraId="354B76AD" w14:textId="29F0A5C0" w:rsidR="007D1F7C" w:rsidRPr="005A2C98" w:rsidRDefault="007D1F7C" w:rsidP="007D1F7C">
      <w:pPr>
        <w:pStyle w:val="a7"/>
      </w:pPr>
      <w:r w:rsidRPr="0034380A">
        <w:t>Источник:</w:t>
      </w:r>
      <w:r>
        <w:t xml:space="preserve"> </w:t>
      </w:r>
      <w:r w:rsidRPr="0034380A">
        <w:t>Чарльз Диккенс. Картины Италии</w:t>
      </w:r>
      <w:r>
        <w:t xml:space="preserve"> //</w:t>
      </w:r>
      <w:r w:rsidRPr="0034380A">
        <w:t xml:space="preserve"> </w:t>
      </w:r>
      <w:hyperlink r:id="rId20" w:history="1">
        <w:r w:rsidRPr="004C018C">
          <w:rPr>
            <w:rStyle w:val="a5"/>
          </w:rPr>
          <w:t>http://www.lib.ru/INPROZ/DIKKENS/italia.txt</w:t>
        </w:r>
      </w:hyperlink>
    </w:p>
    <w:p w14:paraId="2B149A33" w14:textId="10137791" w:rsidR="007D1F7C" w:rsidRDefault="007D1F7C" w:rsidP="007D1F7C">
      <w:pPr>
        <w:pStyle w:val="a7"/>
      </w:pPr>
      <w:r>
        <w:t xml:space="preserve">Автор: Артём </w:t>
      </w:r>
      <w:proofErr w:type="spellStart"/>
      <w:r>
        <w:t>Матухно</w:t>
      </w:r>
      <w:proofErr w:type="spellEnd"/>
      <w:r>
        <w:t xml:space="preserve"> (Одесса).</w:t>
      </w:r>
    </w:p>
    <w:p w14:paraId="676DE25E" w14:textId="69F994E5" w:rsidR="007D1F7C" w:rsidRDefault="007D1F7C" w:rsidP="007D1F7C">
      <w:pPr>
        <w:pStyle w:val="a"/>
      </w:pPr>
      <w:r>
        <w:t xml:space="preserve">Президентский дворец в </w:t>
      </w:r>
      <w:proofErr w:type="spellStart"/>
      <w:r>
        <w:t>Ямусу́кро</w:t>
      </w:r>
      <w:proofErr w:type="spellEnd"/>
      <w:r>
        <w:t xml:space="preserve">, столице </w:t>
      </w:r>
      <w:proofErr w:type="spellStart"/>
      <w:r w:rsidRPr="007B24F2">
        <w:t>Кот-д'Ивуа</w:t>
      </w:r>
      <w:r>
        <w:t>́</w:t>
      </w:r>
      <w:r w:rsidRPr="007B24F2">
        <w:t>ра</w:t>
      </w:r>
      <w:proofErr w:type="spellEnd"/>
      <w:r>
        <w:t xml:space="preserve">, уже на подступах охраняют около пятидесяти охранников. Все эти охранники – ОНИ. </w:t>
      </w:r>
      <w:r w:rsidRPr="00570865">
        <w:t>«</w:t>
      </w:r>
      <w:r>
        <w:t xml:space="preserve">ОН» – это название </w:t>
      </w:r>
      <w:r w:rsidRPr="00570865">
        <w:t>подводн</w:t>
      </w:r>
      <w:r>
        <w:t xml:space="preserve">ой </w:t>
      </w:r>
      <w:r w:rsidRPr="00570865">
        <w:t>лодк</w:t>
      </w:r>
      <w:r>
        <w:t>и</w:t>
      </w:r>
      <w:r w:rsidRPr="00570865">
        <w:t>, входи</w:t>
      </w:r>
      <w:r>
        <w:t>вшей</w:t>
      </w:r>
      <w:r w:rsidRPr="00570865">
        <w:t xml:space="preserve"> в состав Российского </w:t>
      </w:r>
      <w:r>
        <w:t>и</w:t>
      </w:r>
      <w:r w:rsidRPr="00570865">
        <w:t>мператорского флота.</w:t>
      </w:r>
      <w:r>
        <w:t xml:space="preserve"> Какое слово мы заменили словом «ОН»?</w:t>
      </w:r>
    </w:p>
    <w:p w14:paraId="687BCAB9" w14:textId="31CB48DC" w:rsidR="007D1F7C" w:rsidRPr="00570865" w:rsidRDefault="007D1F7C" w:rsidP="007D1F7C">
      <w:pPr>
        <w:pStyle w:val="a7"/>
      </w:pPr>
      <w:r w:rsidRPr="00570865">
        <w:t>Ответ: крокодил.</w:t>
      </w:r>
    </w:p>
    <w:p w14:paraId="701D151D" w14:textId="11D57A8D" w:rsidR="007D1F7C" w:rsidRDefault="007D1F7C" w:rsidP="007D1F7C">
      <w:pPr>
        <w:pStyle w:val="a7"/>
      </w:pPr>
      <w:r>
        <w:t>Комментарий: рядом с дворцом находится водоём, который кишит крокодилами.</w:t>
      </w:r>
    </w:p>
    <w:p w14:paraId="26BFE7AE" w14:textId="45CB2E91" w:rsidR="007D1F7C" w:rsidRDefault="007D1F7C" w:rsidP="007D1F7C">
      <w:pPr>
        <w:pStyle w:val="a7"/>
      </w:pPr>
      <w:r>
        <w:t>Источник:</w:t>
      </w:r>
    </w:p>
    <w:p w14:paraId="2B27D8A7" w14:textId="77777777" w:rsidR="007D1F7C" w:rsidRDefault="007D1F7C" w:rsidP="007D1F7C">
      <w:pPr>
        <w:pStyle w:val="a9"/>
        <w:rPr>
          <w:szCs w:val="24"/>
        </w:rPr>
      </w:pPr>
      <w:r>
        <w:rPr>
          <w:szCs w:val="24"/>
        </w:rPr>
        <w:t xml:space="preserve">1. </w:t>
      </w:r>
      <w:hyperlink r:id="rId21" w:history="1">
        <w:r w:rsidRPr="004C018C">
          <w:rPr>
            <w:rStyle w:val="a5"/>
            <w:szCs w:val="24"/>
          </w:rPr>
          <w:t>https://www.youtube.com/watch?v=fQUprj-LIxc&amp;t=1902s</w:t>
        </w:r>
      </w:hyperlink>
      <w:r>
        <w:rPr>
          <w:szCs w:val="24"/>
        </w:rPr>
        <w:t xml:space="preserve"> </w:t>
      </w:r>
    </w:p>
    <w:p w14:paraId="32AF3B5C" w14:textId="77777777" w:rsidR="007D1F7C" w:rsidRDefault="007D1F7C" w:rsidP="007D1F7C">
      <w:pPr>
        <w:pStyle w:val="a9"/>
        <w:rPr>
          <w:szCs w:val="24"/>
        </w:rPr>
      </w:pPr>
      <w:r>
        <w:rPr>
          <w:szCs w:val="24"/>
        </w:rPr>
        <w:t xml:space="preserve">2. </w:t>
      </w:r>
      <w:hyperlink r:id="rId22" w:history="1">
        <w:r w:rsidRPr="004C018C">
          <w:rPr>
            <w:rStyle w:val="a5"/>
            <w:szCs w:val="24"/>
          </w:rPr>
          <w:t>https://fr.wikipedia.org/wiki/Palais_présidentiel_de_Yamoussoukro</w:t>
        </w:r>
      </w:hyperlink>
      <w:r>
        <w:rPr>
          <w:szCs w:val="24"/>
        </w:rPr>
        <w:t xml:space="preserve"> </w:t>
      </w:r>
    </w:p>
    <w:p w14:paraId="07851736" w14:textId="77777777" w:rsidR="007D1F7C" w:rsidRDefault="007D1F7C" w:rsidP="007D1F7C">
      <w:pPr>
        <w:pStyle w:val="a9"/>
        <w:rPr>
          <w:szCs w:val="24"/>
        </w:rPr>
      </w:pPr>
      <w:r>
        <w:rPr>
          <w:szCs w:val="24"/>
        </w:rPr>
        <w:t xml:space="preserve">3. </w:t>
      </w:r>
      <w:hyperlink r:id="rId23" w:history="1">
        <w:r w:rsidRPr="004C018C">
          <w:rPr>
            <w:rStyle w:val="a5"/>
            <w:szCs w:val="24"/>
          </w:rPr>
          <w:t>https://ru.wikipedia.org/wiki/Крокодил_(подводная_лодка)</w:t>
        </w:r>
      </w:hyperlink>
      <w:r>
        <w:rPr>
          <w:szCs w:val="24"/>
        </w:rPr>
        <w:t xml:space="preserve"> </w:t>
      </w:r>
    </w:p>
    <w:p w14:paraId="17D81D7B" w14:textId="1EC6451F" w:rsidR="007D1F7C" w:rsidRDefault="007D1F7C" w:rsidP="007D1F7C">
      <w:pPr>
        <w:pStyle w:val="a7"/>
      </w:pPr>
      <w:r>
        <w:t xml:space="preserve">Автор: Артём </w:t>
      </w:r>
      <w:proofErr w:type="spellStart"/>
      <w:r>
        <w:t>Матухно</w:t>
      </w:r>
      <w:proofErr w:type="spellEnd"/>
      <w:r>
        <w:t xml:space="preserve"> (Одесса).</w:t>
      </w:r>
    </w:p>
    <w:p w14:paraId="7CF09C4A" w14:textId="07994195" w:rsidR="007D1F7C" w:rsidRPr="005A2C98" w:rsidRDefault="007D1F7C" w:rsidP="007D1F7C">
      <w:pPr>
        <w:pStyle w:val="a"/>
      </w:pPr>
      <w:r w:rsidRPr="005A2C98">
        <w:t>Надеемся, что вы легко справитесь с этим вопросом. Японцы образно называют ЕЁ «подземным волчком». А какая ОНА упоминается в русской поговорке?</w:t>
      </w:r>
    </w:p>
    <w:p w14:paraId="23DE50EF" w14:textId="5ACA63C5" w:rsidR="007D1F7C" w:rsidRPr="005A2C98" w:rsidRDefault="007D1F7C" w:rsidP="007D1F7C">
      <w:pPr>
        <w:pStyle w:val="a7"/>
      </w:pPr>
      <w:r w:rsidRPr="005A2C98">
        <w:t>Ответ: пареная.</w:t>
      </w:r>
    </w:p>
    <w:p w14:paraId="22D3AADB" w14:textId="5381D218" w:rsidR="007D1F7C" w:rsidRPr="005A2C98" w:rsidRDefault="007D1F7C" w:rsidP="007D1F7C">
      <w:pPr>
        <w:pStyle w:val="a7"/>
      </w:pPr>
      <w:r w:rsidRPr="005A2C98">
        <w:t xml:space="preserve">Комментарий: </w:t>
      </w:r>
      <w:r w:rsidR="00A10E7A" w:rsidRPr="00A10E7A">
        <w:t>поговорка</w:t>
      </w:r>
      <w:r w:rsidR="00A10E7A" w:rsidRPr="005A2C98">
        <w:t xml:space="preserve"> </w:t>
      </w:r>
      <w:r w:rsidRPr="005A2C98">
        <w:t>– «проще пареной репы».</w:t>
      </w:r>
    </w:p>
    <w:p w14:paraId="2D4E58B8" w14:textId="3665C1F4" w:rsidR="007D1F7C" w:rsidRPr="005A2C98" w:rsidRDefault="007D1F7C" w:rsidP="00A10E7A">
      <w:pPr>
        <w:pStyle w:val="a7"/>
      </w:pPr>
      <w:r w:rsidRPr="005A2C98">
        <w:t>Источник:</w:t>
      </w:r>
    </w:p>
    <w:p w14:paraId="31AE576C" w14:textId="77777777" w:rsidR="007D1F7C" w:rsidRPr="005A2C98" w:rsidRDefault="007D1F7C" w:rsidP="00A10E7A">
      <w:pPr>
        <w:pStyle w:val="a9"/>
        <w:rPr>
          <w:rFonts w:ascii="ff1" w:hAnsi="ff1"/>
        </w:rPr>
      </w:pPr>
      <w:r w:rsidRPr="005A2C98">
        <w:t xml:space="preserve">1. Н.А. </w:t>
      </w:r>
      <w:proofErr w:type="spellStart"/>
      <w:r w:rsidRPr="005A2C98">
        <w:t>Журинский</w:t>
      </w:r>
      <w:proofErr w:type="spellEnd"/>
      <w:r w:rsidRPr="005A2C98">
        <w:t>. Загадки народов Востока. – М.: ОГИ, 2007. – С. 347</w:t>
      </w:r>
      <w:r w:rsidRPr="005A2C98">
        <w:rPr>
          <w:rFonts w:ascii="ff1" w:hAnsi="ff1"/>
        </w:rPr>
        <w:t>.</w:t>
      </w:r>
    </w:p>
    <w:p w14:paraId="085C9624" w14:textId="77777777" w:rsidR="007D1F7C" w:rsidRPr="005A2C98" w:rsidRDefault="007D1F7C" w:rsidP="00A10E7A">
      <w:pPr>
        <w:pStyle w:val="a9"/>
      </w:pPr>
      <w:r w:rsidRPr="005A2C98">
        <w:t xml:space="preserve">2. </w:t>
      </w:r>
      <w:proofErr w:type="gramStart"/>
      <w:r w:rsidRPr="005A2C98">
        <w:t>В.М.</w:t>
      </w:r>
      <w:proofErr w:type="gramEnd"/>
      <w:r w:rsidRPr="005A2C98">
        <w:t xml:space="preserve"> Мокиенко. Правильно ли мы говорим по-русски? Поговорки: что мы о них знаем, откуда они пришли, как их правильно понимать и употреблять. – М.: Центрполиграф, 2016. – С. 217.</w:t>
      </w:r>
    </w:p>
    <w:p w14:paraId="62F896A1" w14:textId="78CE824E" w:rsidR="007D1F7C" w:rsidRDefault="007D1F7C" w:rsidP="00A10E7A">
      <w:pPr>
        <w:pStyle w:val="a7"/>
      </w:pPr>
      <w:r w:rsidRPr="005A2C98">
        <w:t xml:space="preserve">Автор: Артём </w:t>
      </w:r>
      <w:proofErr w:type="spellStart"/>
      <w:r w:rsidRPr="005A2C98">
        <w:t>Матухно</w:t>
      </w:r>
      <w:proofErr w:type="spellEnd"/>
      <w:r w:rsidRPr="005A2C98">
        <w:t xml:space="preserve"> (Одесса)</w:t>
      </w:r>
      <w:r w:rsidR="00A10E7A">
        <w:t>.</w:t>
      </w:r>
    </w:p>
    <w:p w14:paraId="3CFD6CBA" w14:textId="333FC48C" w:rsidR="007D1F7C" w:rsidRDefault="007D1F7C" w:rsidP="00A10E7A">
      <w:pPr>
        <w:pStyle w:val="a"/>
      </w:pPr>
      <w:r>
        <w:lastRenderedPageBreak/>
        <w:t xml:space="preserve">Каким словом, обозначающим кухонный предмет, в книге </w:t>
      </w:r>
      <w:r w:rsidRPr="00E153D2">
        <w:t xml:space="preserve">Оксаны </w:t>
      </w:r>
      <w:proofErr w:type="spellStart"/>
      <w:r w:rsidRPr="00E153D2">
        <w:t>Або́линой</w:t>
      </w:r>
      <w:proofErr w:type="spellEnd"/>
      <w:r w:rsidRPr="00E153D2">
        <w:t xml:space="preserve"> и Игоря </w:t>
      </w:r>
      <w:proofErr w:type="spellStart"/>
      <w:r w:rsidRPr="00E153D2">
        <w:t>Мара́нина</w:t>
      </w:r>
      <w:proofErr w:type="spellEnd"/>
      <w:r w:rsidRPr="00E153D2">
        <w:t xml:space="preserve"> </w:t>
      </w:r>
      <w:r>
        <w:t>несколько пренебрежительно называют представителя одной азиатской страны?</w:t>
      </w:r>
    </w:p>
    <w:p w14:paraId="1386B528" w14:textId="130B90E3" w:rsidR="007D1F7C" w:rsidRPr="00B5322D" w:rsidRDefault="007D1F7C" w:rsidP="00A10E7A">
      <w:pPr>
        <w:pStyle w:val="a7"/>
      </w:pPr>
      <w:r w:rsidRPr="00B5322D">
        <w:t xml:space="preserve">Ответ: </w:t>
      </w:r>
      <w:r w:rsidR="00A10E7A" w:rsidRPr="00B5322D">
        <w:t>чайник</w:t>
      </w:r>
      <w:r w:rsidRPr="00B5322D">
        <w:t>.</w:t>
      </w:r>
    </w:p>
    <w:p w14:paraId="31E07CAD" w14:textId="469A46DF" w:rsidR="007D1F7C" w:rsidRDefault="007D1F7C" w:rsidP="00A10E7A">
      <w:pPr>
        <w:pStyle w:val="a7"/>
      </w:pPr>
      <w:r>
        <w:t xml:space="preserve">Комментарий: </w:t>
      </w:r>
      <w:r w:rsidR="00A10E7A">
        <w:t xml:space="preserve">от </w:t>
      </w:r>
      <w:r>
        <w:rPr>
          <w:lang w:val="en-US"/>
        </w:rPr>
        <w:t>China</w:t>
      </w:r>
      <w:r>
        <w:t xml:space="preserve"> [</w:t>
      </w:r>
      <w:proofErr w:type="spellStart"/>
      <w:r w:rsidRPr="00A10E7A">
        <w:rPr>
          <w:i/>
          <w:iCs/>
        </w:rPr>
        <w:t>ча́йна</w:t>
      </w:r>
      <w:proofErr w:type="spellEnd"/>
      <w:r>
        <w:t xml:space="preserve">], </w:t>
      </w:r>
      <w:proofErr w:type="gramStart"/>
      <w:r>
        <w:t>т.е.</w:t>
      </w:r>
      <w:proofErr w:type="gramEnd"/>
      <w:r>
        <w:t xml:space="preserve"> Китай. </w:t>
      </w:r>
    </w:p>
    <w:p w14:paraId="1DF0AF58" w14:textId="16792A91" w:rsidR="007D1F7C" w:rsidRDefault="007D1F7C" w:rsidP="00A10E7A">
      <w:pPr>
        <w:pStyle w:val="a7"/>
      </w:pPr>
      <w:r>
        <w:t xml:space="preserve">Источник: О. В. </w:t>
      </w:r>
      <w:proofErr w:type="spellStart"/>
      <w:r>
        <w:t>Аболина</w:t>
      </w:r>
      <w:proofErr w:type="spellEnd"/>
      <w:r>
        <w:t xml:space="preserve">, И. Ю. </w:t>
      </w:r>
      <w:proofErr w:type="spellStart"/>
      <w:r>
        <w:t>Маранин</w:t>
      </w:r>
      <w:proofErr w:type="spellEnd"/>
      <w:r>
        <w:t>. Хокку заката, хокку рассвета</w:t>
      </w:r>
      <w:r w:rsidR="00A10E7A">
        <w:t xml:space="preserve"> // </w:t>
      </w:r>
      <w:hyperlink r:id="rId24" w:history="1">
        <w:r w:rsidRPr="004C018C">
          <w:rPr>
            <w:rStyle w:val="a5"/>
          </w:rPr>
          <w:t>http://samlib.ru/m/maranin_i_j/hokku.shtml</w:t>
        </w:r>
      </w:hyperlink>
      <w:r>
        <w:t xml:space="preserve"> </w:t>
      </w:r>
    </w:p>
    <w:p w14:paraId="358374CC" w14:textId="4162BCE4" w:rsidR="007D1F7C" w:rsidRPr="001A24E7" w:rsidRDefault="007D1F7C" w:rsidP="00A10E7A">
      <w:pPr>
        <w:pStyle w:val="a7"/>
      </w:pPr>
      <w:r>
        <w:t xml:space="preserve">Автор: Артём </w:t>
      </w:r>
      <w:proofErr w:type="spellStart"/>
      <w:r>
        <w:t>Матухно</w:t>
      </w:r>
      <w:proofErr w:type="spellEnd"/>
      <w:r>
        <w:t xml:space="preserve"> (Одесса)</w:t>
      </w:r>
      <w:r w:rsidR="00A10E7A">
        <w:t>.</w:t>
      </w:r>
    </w:p>
    <w:p w14:paraId="077F9CCA" w14:textId="6B8B66D4" w:rsidR="007D1F7C" w:rsidRPr="00D3176F" w:rsidRDefault="007D1F7C" w:rsidP="00A10E7A">
      <w:pPr>
        <w:pStyle w:val="a"/>
      </w:pPr>
      <w:r>
        <w:t xml:space="preserve">Билл </w:t>
      </w:r>
      <w:proofErr w:type="spellStart"/>
      <w:r>
        <w:t>Бра́йсон</w:t>
      </w:r>
      <w:proofErr w:type="spellEnd"/>
      <w:r>
        <w:t xml:space="preserve"> пишет, что </w:t>
      </w:r>
      <w:r w:rsidRPr="00A80D3B">
        <w:t xml:space="preserve">невежественность </w:t>
      </w:r>
      <w:r>
        <w:t xml:space="preserve">Генри Форда </w:t>
      </w:r>
      <w:r w:rsidRPr="00A80D3B">
        <w:t xml:space="preserve">порой изумляла. </w:t>
      </w:r>
      <w:r>
        <w:t>Так, Форд</w:t>
      </w:r>
      <w:r w:rsidRPr="00A80D3B">
        <w:t xml:space="preserve"> искренне полагал, что земля не сможет выдержать вес</w:t>
      </w:r>
      <w:r>
        <w:t xml:space="preserve"> ИКСОВ</w:t>
      </w:r>
      <w:r w:rsidRPr="00A80D3B">
        <w:t>, и верил, что крупные города со временем рухнут под своей тяжестью</w:t>
      </w:r>
      <w:r>
        <w:t xml:space="preserve">. </w:t>
      </w:r>
      <w:r w:rsidRPr="00E729AF">
        <w:t xml:space="preserve">Какое слово с двумя корнями мы заменили на </w:t>
      </w:r>
      <w:r>
        <w:t>«</w:t>
      </w:r>
      <w:r w:rsidRPr="00E729AF">
        <w:t>ИКС</w:t>
      </w:r>
      <w:r>
        <w:t>»</w:t>
      </w:r>
      <w:r w:rsidRPr="00E729AF">
        <w:t>?</w:t>
      </w:r>
    </w:p>
    <w:p w14:paraId="5ABD5DA6" w14:textId="40D3E8DE" w:rsidR="007D1F7C" w:rsidRPr="00C82A92" w:rsidRDefault="007D1F7C" w:rsidP="00A10E7A">
      <w:pPr>
        <w:pStyle w:val="a7"/>
      </w:pPr>
      <w:r w:rsidRPr="00C82A92">
        <w:t xml:space="preserve">Ответ: </w:t>
      </w:r>
      <w:r w:rsidR="00A10E7A" w:rsidRPr="00C82A92">
        <w:t>небоскрёб</w:t>
      </w:r>
      <w:r w:rsidRPr="00C82A92">
        <w:t>.</w:t>
      </w:r>
    </w:p>
    <w:p w14:paraId="2DBE949A" w14:textId="2710CB1E" w:rsidR="007D1F7C" w:rsidRDefault="007D1F7C" w:rsidP="00A10E7A">
      <w:pPr>
        <w:pStyle w:val="a7"/>
      </w:pPr>
      <w:r>
        <w:t>Комментарий: «</w:t>
      </w:r>
      <w:r w:rsidRPr="00A80D3B">
        <w:t>Инженеры объясняли ему, что если небоскр</w:t>
      </w:r>
      <w:r>
        <w:t>ё</w:t>
      </w:r>
      <w:r w:rsidRPr="00A80D3B">
        <w:t xml:space="preserve">б весит </w:t>
      </w:r>
      <w:r>
        <w:t xml:space="preserve">примерно </w:t>
      </w:r>
      <w:r w:rsidRPr="00C82A92">
        <w:t>60</w:t>
      </w:r>
      <w:r w:rsidR="00A10E7A">
        <w:t> </w:t>
      </w:r>
      <w:r>
        <w:t>000</w:t>
      </w:r>
      <w:r w:rsidRPr="00A80D3B">
        <w:t xml:space="preserve"> тонн, то земля и камни, выкопанные из фундамента, весят </w:t>
      </w:r>
      <w:r>
        <w:t>более 100</w:t>
      </w:r>
      <w:r w:rsidR="00A10E7A">
        <w:t> </w:t>
      </w:r>
      <w:r>
        <w:t>000</w:t>
      </w:r>
      <w:r w:rsidRPr="00A80D3B">
        <w:t xml:space="preserve"> тонн, поэтому небоскр</w:t>
      </w:r>
      <w:r>
        <w:t>ё</w:t>
      </w:r>
      <w:r w:rsidRPr="00A80D3B">
        <w:t xml:space="preserve">б меньше давит на землю под собой, </w:t>
      </w:r>
      <w:r>
        <w:t>однако</w:t>
      </w:r>
      <w:r w:rsidRPr="00A80D3B">
        <w:t xml:space="preserve"> Форд стоял на сво</w:t>
      </w:r>
      <w:r>
        <w:t>ё</w:t>
      </w:r>
      <w:r w:rsidRPr="00A80D3B">
        <w:t>м</w:t>
      </w:r>
      <w:r>
        <w:t>»</w:t>
      </w:r>
      <w:r w:rsidRPr="00A80D3B">
        <w:t>.</w:t>
      </w:r>
    </w:p>
    <w:p w14:paraId="0357B5FC" w14:textId="77777777" w:rsidR="007D1F7C" w:rsidRDefault="007D1F7C" w:rsidP="00A10E7A">
      <w:pPr>
        <w:pStyle w:val="a7"/>
        <w:rPr>
          <w:lang w:val="en-US"/>
        </w:rPr>
      </w:pPr>
      <w:r>
        <w:t>Источник</w:t>
      </w:r>
      <w:r w:rsidRPr="00C82A92">
        <w:rPr>
          <w:lang w:val="en-US"/>
        </w:rPr>
        <w:t xml:space="preserve">: Bill Bryson. One Summer: America 1927. </w:t>
      </w:r>
      <w:r>
        <w:rPr>
          <w:lang w:val="en-US"/>
        </w:rPr>
        <w:t>–</w:t>
      </w:r>
      <w:r w:rsidRPr="00C82A92">
        <w:rPr>
          <w:lang w:val="en-US"/>
        </w:rPr>
        <w:t xml:space="preserve"> Random House, 2013. </w:t>
      </w:r>
      <w:r>
        <w:rPr>
          <w:lang w:val="en-US"/>
        </w:rPr>
        <w:t>–</w:t>
      </w:r>
      <w:r w:rsidRPr="00C82A92">
        <w:rPr>
          <w:lang w:val="en-US"/>
        </w:rPr>
        <w:t xml:space="preserve"> P. 254-255.</w:t>
      </w:r>
    </w:p>
    <w:p w14:paraId="56ED3673" w14:textId="07F0FDBA" w:rsidR="007D1F7C" w:rsidRDefault="007D1F7C" w:rsidP="00A10E7A">
      <w:pPr>
        <w:pStyle w:val="a7"/>
        <w:rPr>
          <w:lang w:val="uk-UA"/>
        </w:rPr>
      </w:pPr>
      <w:r w:rsidRPr="003F0209">
        <w:t xml:space="preserve">Автор: Артём </w:t>
      </w:r>
      <w:proofErr w:type="spellStart"/>
      <w:r w:rsidRPr="003F0209">
        <w:t>Матухно</w:t>
      </w:r>
      <w:proofErr w:type="spellEnd"/>
      <w:r w:rsidRPr="003F0209">
        <w:t xml:space="preserve"> (Одесса</w:t>
      </w:r>
      <w:r>
        <w:rPr>
          <w:lang w:val="uk-UA"/>
        </w:rPr>
        <w:t>)</w:t>
      </w:r>
      <w:r w:rsidR="00A10E7A">
        <w:rPr>
          <w:lang w:val="uk-UA"/>
        </w:rPr>
        <w:t>.</w:t>
      </w:r>
    </w:p>
    <w:p w14:paraId="0C436F76" w14:textId="05C88569" w:rsidR="007D1F7C" w:rsidRDefault="007D1F7C" w:rsidP="00A10E7A">
      <w:pPr>
        <w:pStyle w:val="a"/>
      </w:pPr>
      <w:r w:rsidRPr="002547C9">
        <w:t xml:space="preserve">Марк Твен, описывая </w:t>
      </w:r>
      <w:r>
        <w:t xml:space="preserve">типичный для Российской империи </w:t>
      </w:r>
      <w:r w:rsidRPr="002547C9">
        <w:t xml:space="preserve">городской пейзаж, сравнивает </w:t>
      </w:r>
      <w:r>
        <w:t>ЭТО</w:t>
      </w:r>
      <w:r w:rsidRPr="002547C9">
        <w:t xml:space="preserve"> с</w:t>
      </w:r>
      <w:r w:rsidR="00A10E7A">
        <w:t> </w:t>
      </w:r>
      <w:r w:rsidRPr="002547C9">
        <w:t>перевёрнут</w:t>
      </w:r>
      <w:r>
        <w:t>ой</w:t>
      </w:r>
      <w:r w:rsidRPr="002547C9">
        <w:t xml:space="preserve"> реп</w:t>
      </w:r>
      <w:r>
        <w:t>ой</w:t>
      </w:r>
      <w:r w:rsidRPr="002547C9">
        <w:t xml:space="preserve">. Назовите </w:t>
      </w:r>
      <w:r>
        <w:t>ЭТО</w:t>
      </w:r>
      <w:r w:rsidRPr="002547C9">
        <w:t xml:space="preserve">. </w:t>
      </w:r>
    </w:p>
    <w:p w14:paraId="35CDBD86" w14:textId="2E8C7A8A" w:rsidR="007D1F7C" w:rsidRPr="002547C9" w:rsidRDefault="007D1F7C" w:rsidP="00A10E7A">
      <w:pPr>
        <w:pStyle w:val="a7"/>
      </w:pPr>
      <w:r w:rsidRPr="002547C9">
        <w:t xml:space="preserve">Ответ: </w:t>
      </w:r>
      <w:r w:rsidR="00A10E7A" w:rsidRPr="002547C9">
        <w:t>церковны</w:t>
      </w:r>
      <w:r w:rsidR="00A10E7A">
        <w:t>й</w:t>
      </w:r>
      <w:r w:rsidR="00A10E7A" w:rsidRPr="002547C9">
        <w:t xml:space="preserve"> </w:t>
      </w:r>
      <w:r w:rsidRPr="002547C9">
        <w:t>купол.</w:t>
      </w:r>
    </w:p>
    <w:p w14:paraId="30EC9D97" w14:textId="27D9E6AF" w:rsidR="007D1F7C" w:rsidRDefault="007D1F7C" w:rsidP="00A10E7A">
      <w:pPr>
        <w:pStyle w:val="a7"/>
      </w:pPr>
      <w:r w:rsidRPr="002547C9">
        <w:t xml:space="preserve">Зачёт: </w:t>
      </w:r>
      <w:r w:rsidR="00A10E7A">
        <w:t xml:space="preserve">купол </w:t>
      </w:r>
      <w:r>
        <w:t>церкви/храма/собора.</w:t>
      </w:r>
      <w:r w:rsidRPr="002547C9">
        <w:t xml:space="preserve"> </w:t>
      </w:r>
    </w:p>
    <w:p w14:paraId="00667084" w14:textId="77777777" w:rsidR="007D1F7C" w:rsidRDefault="007D1F7C" w:rsidP="00A10E7A">
      <w:pPr>
        <w:pStyle w:val="a7"/>
      </w:pPr>
      <w:r w:rsidRPr="002547C9">
        <w:t xml:space="preserve">Источник: Марк Твен. Простаки за границей, или Путь новых паломников. – М.: Альпина нон-фикшн, 2012. – С. 337. </w:t>
      </w:r>
    </w:p>
    <w:p w14:paraId="74F73671" w14:textId="6D737E32" w:rsidR="007D1F7C" w:rsidRDefault="007D1F7C" w:rsidP="00A10E7A">
      <w:pPr>
        <w:pStyle w:val="a7"/>
      </w:pPr>
      <w:r w:rsidRPr="002547C9">
        <w:t xml:space="preserve">Автор: Артём </w:t>
      </w:r>
      <w:proofErr w:type="spellStart"/>
      <w:r w:rsidRPr="002547C9">
        <w:t>Матухно</w:t>
      </w:r>
      <w:proofErr w:type="spellEnd"/>
      <w:r w:rsidRPr="002547C9">
        <w:t xml:space="preserve"> (Одесса)</w:t>
      </w:r>
      <w:r w:rsidR="00A10E7A">
        <w:t>.</w:t>
      </w:r>
    </w:p>
    <w:p w14:paraId="1395D999" w14:textId="352A8222" w:rsidR="007D1F7C" w:rsidRDefault="007D1F7C" w:rsidP="00A10E7A">
      <w:pPr>
        <w:pStyle w:val="a"/>
      </w:pPr>
      <w:r>
        <w:t xml:space="preserve">Древний город </w:t>
      </w:r>
      <w:proofErr w:type="spellStart"/>
      <w:r>
        <w:t>Дже́раш</w:t>
      </w:r>
      <w:proofErr w:type="spellEnd"/>
      <w:r>
        <w:t xml:space="preserve"> в 8 веке н</w:t>
      </w:r>
      <w:r w:rsidR="00A10E7A">
        <w:t xml:space="preserve">ашей </w:t>
      </w:r>
      <w:r>
        <w:t>э</w:t>
      </w:r>
      <w:r w:rsidR="00A10E7A">
        <w:t>ры</w:t>
      </w:r>
      <w:r>
        <w:t xml:space="preserve"> был сильно разрушен землетрясением и погребён под сошедшим селем. После этого </w:t>
      </w:r>
      <w:proofErr w:type="spellStart"/>
      <w:r>
        <w:t>Джераш</w:t>
      </w:r>
      <w:proofErr w:type="spellEnd"/>
      <w:r>
        <w:t xml:space="preserve"> стали называть «Восточными ИМИ». Назовите ИХ.</w:t>
      </w:r>
    </w:p>
    <w:p w14:paraId="2C18D439" w14:textId="77777777" w:rsidR="007D1F7C" w:rsidRPr="006A2662" w:rsidRDefault="007D1F7C" w:rsidP="00A10E7A">
      <w:pPr>
        <w:pStyle w:val="a7"/>
      </w:pPr>
      <w:r w:rsidRPr="006A2662">
        <w:t>Ответ: Помпеи.</w:t>
      </w:r>
    </w:p>
    <w:p w14:paraId="4F925B0F" w14:textId="6229F09B" w:rsidR="007D1F7C" w:rsidRDefault="007D1F7C" w:rsidP="00A10E7A">
      <w:pPr>
        <w:pStyle w:val="a7"/>
      </w:pPr>
      <w:r>
        <w:t xml:space="preserve">Комментарий: </w:t>
      </w:r>
      <w:proofErr w:type="spellStart"/>
      <w:r w:rsidR="00A10E7A">
        <w:t>Джераш</w:t>
      </w:r>
      <w:proofErr w:type="spellEnd"/>
      <w:r w:rsidR="00A10E7A">
        <w:t xml:space="preserve"> погиб под селем подобно тому, </w:t>
      </w:r>
      <w:r>
        <w:t>как Помпеи были разрушены и погребены под лавой Везувия.</w:t>
      </w:r>
    </w:p>
    <w:p w14:paraId="3CBC2BCF" w14:textId="0130182A" w:rsidR="007D1F7C" w:rsidRDefault="007D1F7C" w:rsidP="00A10E7A">
      <w:pPr>
        <w:pStyle w:val="a7"/>
      </w:pPr>
      <w:r>
        <w:t>Источник:</w:t>
      </w:r>
    </w:p>
    <w:p w14:paraId="19E98A7B" w14:textId="1AF91F14" w:rsidR="007D1F7C" w:rsidRPr="003F4CE1" w:rsidRDefault="007D1F7C" w:rsidP="00A10E7A">
      <w:pPr>
        <w:pStyle w:val="a9"/>
        <w:rPr>
          <w:szCs w:val="24"/>
        </w:rPr>
      </w:pPr>
      <w:r w:rsidRPr="006A2662">
        <w:rPr>
          <w:szCs w:val="24"/>
        </w:rPr>
        <w:t xml:space="preserve">1. </w:t>
      </w:r>
      <w:hyperlink r:id="rId25" w:history="1">
        <w:r w:rsidRPr="00F54BB7">
          <w:rPr>
            <w:rStyle w:val="a5"/>
            <w:szCs w:val="24"/>
            <w:lang w:val="en-US"/>
          </w:rPr>
          <w:t>https</w:t>
        </w:r>
        <w:r w:rsidRPr="003F4CE1">
          <w:rPr>
            <w:rStyle w:val="a5"/>
            <w:szCs w:val="24"/>
          </w:rPr>
          <w:t>://</w:t>
        </w:r>
        <w:proofErr w:type="spellStart"/>
        <w:r w:rsidRPr="00F54BB7">
          <w:rPr>
            <w:rStyle w:val="a5"/>
            <w:szCs w:val="24"/>
            <w:lang w:val="en-US"/>
          </w:rPr>
          <w:t>ru</w:t>
        </w:r>
        <w:proofErr w:type="spellEnd"/>
        <w:r w:rsidRPr="003F4CE1">
          <w:rPr>
            <w:rStyle w:val="a5"/>
            <w:szCs w:val="24"/>
          </w:rPr>
          <w:t>.</w:t>
        </w:r>
        <w:proofErr w:type="spellStart"/>
        <w:r w:rsidRPr="00F54BB7">
          <w:rPr>
            <w:rStyle w:val="a5"/>
            <w:szCs w:val="24"/>
            <w:lang w:val="en-US"/>
          </w:rPr>
          <w:t>wikipedia</w:t>
        </w:r>
        <w:proofErr w:type="spellEnd"/>
        <w:r w:rsidRPr="003F4CE1">
          <w:rPr>
            <w:rStyle w:val="a5"/>
            <w:szCs w:val="24"/>
          </w:rPr>
          <w:t>.</w:t>
        </w:r>
        <w:r w:rsidRPr="00F54BB7">
          <w:rPr>
            <w:rStyle w:val="a5"/>
            <w:szCs w:val="24"/>
            <w:lang w:val="en-US"/>
          </w:rPr>
          <w:t>org</w:t>
        </w:r>
        <w:r w:rsidRPr="003F4CE1">
          <w:rPr>
            <w:rStyle w:val="a5"/>
            <w:szCs w:val="24"/>
          </w:rPr>
          <w:t>/</w:t>
        </w:r>
        <w:r w:rsidRPr="00F54BB7">
          <w:rPr>
            <w:rStyle w:val="a5"/>
            <w:szCs w:val="24"/>
            <w:lang w:val="en-US"/>
          </w:rPr>
          <w:t>wiki</w:t>
        </w:r>
        <w:r w:rsidRPr="003F4CE1">
          <w:rPr>
            <w:rStyle w:val="a5"/>
            <w:szCs w:val="24"/>
          </w:rPr>
          <w:t>/</w:t>
        </w:r>
        <w:proofErr w:type="spellStart"/>
        <w:r w:rsidRPr="00F54BB7">
          <w:rPr>
            <w:rStyle w:val="a5"/>
            <w:szCs w:val="24"/>
          </w:rPr>
          <w:t>Джараш</w:t>
        </w:r>
        <w:proofErr w:type="spellEnd"/>
      </w:hyperlink>
    </w:p>
    <w:p w14:paraId="2F7241D7" w14:textId="77777777" w:rsidR="007D1F7C" w:rsidRPr="003F4CE1" w:rsidRDefault="007D1F7C" w:rsidP="00A10E7A">
      <w:pPr>
        <w:pStyle w:val="a9"/>
        <w:rPr>
          <w:szCs w:val="24"/>
        </w:rPr>
      </w:pPr>
      <w:r w:rsidRPr="006A2662">
        <w:rPr>
          <w:szCs w:val="24"/>
        </w:rPr>
        <w:t xml:space="preserve">2. </w:t>
      </w:r>
      <w:hyperlink r:id="rId26" w:history="1">
        <w:r w:rsidRPr="00F54BB7">
          <w:rPr>
            <w:rStyle w:val="a5"/>
            <w:szCs w:val="24"/>
            <w:lang w:val="en-US"/>
          </w:rPr>
          <w:t>https</w:t>
        </w:r>
        <w:r w:rsidRPr="003F4CE1">
          <w:rPr>
            <w:rStyle w:val="a5"/>
            <w:szCs w:val="24"/>
          </w:rPr>
          <w:t>://</w:t>
        </w:r>
        <w:r w:rsidRPr="00F54BB7">
          <w:rPr>
            <w:rStyle w:val="a5"/>
            <w:szCs w:val="24"/>
            <w:lang w:val="en-US"/>
          </w:rPr>
          <w:t>www</w:t>
        </w:r>
        <w:r w:rsidRPr="003F4CE1">
          <w:rPr>
            <w:rStyle w:val="a5"/>
            <w:szCs w:val="24"/>
          </w:rPr>
          <w:t>.</w:t>
        </w:r>
        <w:proofErr w:type="spellStart"/>
        <w:r w:rsidRPr="00F54BB7">
          <w:rPr>
            <w:rStyle w:val="a5"/>
            <w:szCs w:val="24"/>
            <w:lang w:val="en-US"/>
          </w:rPr>
          <w:t>tpg</w:t>
        </w:r>
        <w:proofErr w:type="spellEnd"/>
        <w:r w:rsidRPr="003F4CE1">
          <w:rPr>
            <w:rStyle w:val="a5"/>
            <w:szCs w:val="24"/>
          </w:rPr>
          <w:t>.</w:t>
        </w:r>
        <w:proofErr w:type="spellStart"/>
        <w:r w:rsidRPr="00F54BB7">
          <w:rPr>
            <w:rStyle w:val="a5"/>
            <w:szCs w:val="24"/>
            <w:lang w:val="en-US"/>
          </w:rPr>
          <w:t>ua</w:t>
        </w:r>
        <w:proofErr w:type="spellEnd"/>
        <w:r w:rsidRPr="003F4CE1">
          <w:rPr>
            <w:rStyle w:val="a5"/>
            <w:szCs w:val="24"/>
          </w:rPr>
          <w:t>/</w:t>
        </w:r>
        <w:proofErr w:type="spellStart"/>
        <w:r w:rsidRPr="00F54BB7">
          <w:rPr>
            <w:rStyle w:val="a5"/>
            <w:szCs w:val="24"/>
            <w:lang w:val="en-US"/>
          </w:rPr>
          <w:t>uk</w:t>
        </w:r>
        <w:proofErr w:type="spellEnd"/>
        <w:r w:rsidRPr="003F4CE1">
          <w:rPr>
            <w:rStyle w:val="a5"/>
            <w:szCs w:val="24"/>
          </w:rPr>
          <w:t>/</w:t>
        </w:r>
        <w:r w:rsidRPr="00F54BB7">
          <w:rPr>
            <w:rStyle w:val="a5"/>
            <w:szCs w:val="24"/>
            <w:lang w:val="en-US"/>
          </w:rPr>
          <w:t>news</w:t>
        </w:r>
        <w:r w:rsidRPr="003F4CE1">
          <w:rPr>
            <w:rStyle w:val="a5"/>
            <w:szCs w:val="24"/>
          </w:rPr>
          <w:t>/</w:t>
        </w:r>
        <w:proofErr w:type="spellStart"/>
        <w:r w:rsidRPr="00F54BB7">
          <w:rPr>
            <w:rStyle w:val="a5"/>
            <w:szCs w:val="24"/>
            <w:lang w:val="en-US"/>
          </w:rPr>
          <w:t>Iordaniya</w:t>
        </w:r>
        <w:proofErr w:type="spellEnd"/>
        <w:r w:rsidRPr="003F4CE1">
          <w:rPr>
            <w:rStyle w:val="a5"/>
            <w:szCs w:val="24"/>
          </w:rPr>
          <w:t>-</w:t>
        </w:r>
        <w:proofErr w:type="spellStart"/>
        <w:r w:rsidRPr="00F54BB7">
          <w:rPr>
            <w:rStyle w:val="a5"/>
            <w:szCs w:val="24"/>
            <w:lang w:val="en-US"/>
          </w:rPr>
          <w:t>Dzherash</w:t>
        </w:r>
        <w:proofErr w:type="spellEnd"/>
        <w:r w:rsidRPr="003F4CE1">
          <w:rPr>
            <w:rStyle w:val="a5"/>
            <w:szCs w:val="24"/>
          </w:rPr>
          <w:t>-</w:t>
        </w:r>
        <w:proofErr w:type="spellStart"/>
        <w:r w:rsidRPr="00F54BB7">
          <w:rPr>
            <w:rStyle w:val="a5"/>
            <w:szCs w:val="24"/>
            <w:lang w:val="en-US"/>
          </w:rPr>
          <w:t>Vostochnye</w:t>
        </w:r>
        <w:proofErr w:type="spellEnd"/>
        <w:r w:rsidRPr="003F4CE1">
          <w:rPr>
            <w:rStyle w:val="a5"/>
            <w:szCs w:val="24"/>
          </w:rPr>
          <w:t>-</w:t>
        </w:r>
        <w:r w:rsidRPr="00F54BB7">
          <w:rPr>
            <w:rStyle w:val="a5"/>
            <w:szCs w:val="24"/>
            <w:lang w:val="en-US"/>
          </w:rPr>
          <w:t>Pompei</w:t>
        </w:r>
        <w:r w:rsidRPr="003F4CE1">
          <w:rPr>
            <w:rStyle w:val="a5"/>
            <w:szCs w:val="24"/>
          </w:rPr>
          <w:t>.</w:t>
        </w:r>
        <w:r w:rsidRPr="00F54BB7">
          <w:rPr>
            <w:rStyle w:val="a5"/>
            <w:szCs w:val="24"/>
            <w:lang w:val="en-US"/>
          </w:rPr>
          <w:t>htm</w:t>
        </w:r>
      </w:hyperlink>
      <w:r w:rsidRPr="003F4CE1">
        <w:rPr>
          <w:szCs w:val="24"/>
        </w:rPr>
        <w:t xml:space="preserve"> </w:t>
      </w:r>
    </w:p>
    <w:p w14:paraId="4D548E93" w14:textId="7E00648D" w:rsidR="007D1F7C" w:rsidRPr="001A24E7" w:rsidRDefault="007D1F7C" w:rsidP="007D1F7C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Автор: Артём </w:t>
      </w:r>
      <w:proofErr w:type="spellStart"/>
      <w:r>
        <w:rPr>
          <w:sz w:val="24"/>
          <w:szCs w:val="24"/>
        </w:rPr>
        <w:t>Матухно</w:t>
      </w:r>
      <w:proofErr w:type="spellEnd"/>
      <w:r>
        <w:rPr>
          <w:sz w:val="24"/>
          <w:szCs w:val="24"/>
        </w:rPr>
        <w:t xml:space="preserve"> </w:t>
      </w:r>
      <w:r w:rsidRPr="002547C9">
        <w:rPr>
          <w:sz w:val="24"/>
          <w:szCs w:val="24"/>
          <w:lang w:eastAsia="ru-RU"/>
        </w:rPr>
        <w:t>(Одесса)</w:t>
      </w:r>
      <w:r w:rsidR="00A10E7A">
        <w:rPr>
          <w:sz w:val="24"/>
          <w:szCs w:val="24"/>
          <w:lang w:eastAsia="ru-RU"/>
        </w:rPr>
        <w:t>.</w:t>
      </w:r>
    </w:p>
    <w:p w14:paraId="3C35E21E" w14:textId="10088B2C" w:rsidR="007D1F7C" w:rsidRDefault="007D1F7C" w:rsidP="00A10E7A">
      <w:pPr>
        <w:pStyle w:val="a"/>
      </w:pPr>
      <w:r>
        <w:t xml:space="preserve">По мнению специалиста по словообразованию Николая </w:t>
      </w:r>
      <w:proofErr w:type="spellStart"/>
      <w:r>
        <w:t>Ша́нского</w:t>
      </w:r>
      <w:proofErr w:type="spellEnd"/>
      <w:r>
        <w:t>, ОНА получила своё название из-за щуплого телосложения. ОНА упоминается в названии классического произведения 1814 года. Назовите любого из тех, кто ещё фигурирует в этом названии.</w:t>
      </w:r>
    </w:p>
    <w:p w14:paraId="5326BB89" w14:textId="3F65AAC5" w:rsidR="007D1F7C" w:rsidRDefault="007D1F7C" w:rsidP="009B287E">
      <w:pPr>
        <w:pStyle w:val="a7"/>
      </w:pPr>
      <w:r w:rsidRPr="007C5D8E">
        <w:t xml:space="preserve">Ответ: </w:t>
      </w:r>
      <w:r w:rsidR="00A10E7A">
        <w:t>л</w:t>
      </w:r>
      <w:r w:rsidRPr="007C5D8E">
        <w:t>ебедь</w:t>
      </w:r>
      <w:r w:rsidR="00A10E7A">
        <w:t xml:space="preserve">. </w:t>
      </w:r>
      <w:r>
        <w:t xml:space="preserve">Зачёт: </w:t>
      </w:r>
      <w:r w:rsidR="00A10E7A">
        <w:t>рак</w:t>
      </w:r>
      <w:r>
        <w:t>.</w:t>
      </w:r>
    </w:p>
    <w:p w14:paraId="0FF55B07" w14:textId="77777777" w:rsidR="007D1F7C" w:rsidRDefault="007D1F7C" w:rsidP="009B287E">
      <w:pPr>
        <w:pStyle w:val="a7"/>
      </w:pPr>
      <w:r>
        <w:t xml:space="preserve">Комментарий: </w:t>
      </w:r>
      <w:proofErr w:type="gramStart"/>
      <w:r>
        <w:t>ОНА – щука</w:t>
      </w:r>
      <w:proofErr w:type="gramEnd"/>
      <w:r>
        <w:t>. Басня Крылова – «</w:t>
      </w:r>
      <w:r w:rsidRPr="007C5D8E">
        <w:t>Лебедь,</w:t>
      </w:r>
      <w:r>
        <w:t xml:space="preserve"> </w:t>
      </w:r>
      <w:r w:rsidRPr="007C5D8E">
        <w:t>Щука</w:t>
      </w:r>
      <w:r>
        <w:t xml:space="preserve"> </w:t>
      </w:r>
      <w:r w:rsidRPr="007C5D8E">
        <w:t>и</w:t>
      </w:r>
      <w:r>
        <w:t xml:space="preserve"> </w:t>
      </w:r>
      <w:r w:rsidRPr="007C5D8E">
        <w:t>Рак</w:t>
      </w:r>
      <w:r>
        <w:t>».</w:t>
      </w:r>
    </w:p>
    <w:p w14:paraId="52B1D05E" w14:textId="2D5E6DF9" w:rsidR="007D1F7C" w:rsidRDefault="007D1F7C" w:rsidP="009B287E">
      <w:pPr>
        <w:pStyle w:val="a7"/>
      </w:pPr>
      <w:r>
        <w:t>Источник:</w:t>
      </w:r>
    </w:p>
    <w:p w14:paraId="0A93822A" w14:textId="77777777" w:rsidR="007D1F7C" w:rsidRPr="00B56848" w:rsidRDefault="007D1F7C" w:rsidP="009B287E">
      <w:pPr>
        <w:pStyle w:val="a9"/>
      </w:pPr>
      <w:r>
        <w:t xml:space="preserve">1. </w:t>
      </w:r>
      <w:r w:rsidRPr="00B56848">
        <w:t>Н. М. Шанский. Этимологический словарь русского языка. – М.: Дрофа, 2004.</w:t>
      </w:r>
      <w:r>
        <w:t xml:space="preserve"> – ст. </w:t>
      </w:r>
      <w:r w:rsidRPr="00B56848">
        <w:t>«Щука».</w:t>
      </w:r>
    </w:p>
    <w:p w14:paraId="57F53AD5" w14:textId="77777777" w:rsidR="007D1F7C" w:rsidRDefault="007D1F7C" w:rsidP="009B287E">
      <w:pPr>
        <w:pStyle w:val="a9"/>
        <w:rPr>
          <w:szCs w:val="24"/>
        </w:rPr>
      </w:pPr>
      <w:r>
        <w:rPr>
          <w:szCs w:val="24"/>
        </w:rPr>
        <w:t xml:space="preserve">2. </w:t>
      </w:r>
      <w:hyperlink r:id="rId27" w:history="1">
        <w:r w:rsidRPr="004C018C">
          <w:rPr>
            <w:rStyle w:val="a5"/>
            <w:szCs w:val="24"/>
          </w:rPr>
          <w:t>https://ru.wikipedia.org/wiki/Лебедь,_Щука_и_Рак</w:t>
        </w:r>
      </w:hyperlink>
      <w:r>
        <w:rPr>
          <w:szCs w:val="24"/>
        </w:rPr>
        <w:t xml:space="preserve"> </w:t>
      </w:r>
    </w:p>
    <w:p w14:paraId="75DED258" w14:textId="1AADC41F" w:rsidR="007D1F7C" w:rsidRDefault="007D1F7C" w:rsidP="009B287E">
      <w:pPr>
        <w:pStyle w:val="a7"/>
        <w:rPr>
          <w:lang w:val="uk-UA"/>
        </w:rPr>
      </w:pPr>
      <w:r w:rsidRPr="003F0209">
        <w:t xml:space="preserve">Автор: Артём </w:t>
      </w:r>
      <w:proofErr w:type="spellStart"/>
      <w:r w:rsidRPr="003F0209">
        <w:t>Матухно</w:t>
      </w:r>
      <w:proofErr w:type="spellEnd"/>
      <w:r w:rsidRPr="003F0209">
        <w:t xml:space="preserve"> (Одесса</w:t>
      </w:r>
      <w:r w:rsidRPr="003F0209">
        <w:rPr>
          <w:lang w:val="uk-UA"/>
        </w:rPr>
        <w:t>)</w:t>
      </w:r>
      <w:r w:rsidR="009B287E">
        <w:rPr>
          <w:lang w:val="uk-UA"/>
        </w:rPr>
        <w:t>.</w:t>
      </w:r>
    </w:p>
    <w:p w14:paraId="6875B262" w14:textId="4A2D94CE" w:rsidR="007D1F7C" w:rsidRPr="003F0209" w:rsidRDefault="007D1F7C" w:rsidP="009B287E">
      <w:pPr>
        <w:pStyle w:val="a"/>
      </w:pPr>
      <w:r w:rsidRPr="003F0209">
        <w:t xml:space="preserve">В своё время французский писатель </w:t>
      </w:r>
      <w:proofErr w:type="spellStart"/>
      <w:r w:rsidRPr="003F0209">
        <w:t>Жори́с-Карл</w:t>
      </w:r>
      <w:proofErr w:type="spellEnd"/>
      <w:r w:rsidRPr="003F0209">
        <w:t xml:space="preserve"> </w:t>
      </w:r>
      <w:proofErr w:type="spellStart"/>
      <w:r w:rsidRPr="003F0209">
        <w:t>Гюисма́нс</w:t>
      </w:r>
      <w:proofErr w:type="spellEnd"/>
      <w:r w:rsidRPr="003F0209">
        <w:t xml:space="preserve"> пренебрежительно назвал ЕЁ «тушей, ожидающей наполнения камнем или кирпичом». </w:t>
      </w:r>
      <w:r>
        <w:t xml:space="preserve">Назовите </w:t>
      </w:r>
      <w:r w:rsidRPr="003F0209">
        <w:t xml:space="preserve">соотечественника </w:t>
      </w:r>
      <w:proofErr w:type="spellStart"/>
      <w:r w:rsidRPr="003F0209">
        <w:t>Гюисма́нса</w:t>
      </w:r>
      <w:proofErr w:type="spellEnd"/>
      <w:r>
        <w:t>, в честь которого</w:t>
      </w:r>
      <w:r w:rsidRPr="003F0209">
        <w:t xml:space="preserve"> ОНА названа</w:t>
      </w:r>
      <w:r>
        <w:t>.</w:t>
      </w:r>
    </w:p>
    <w:p w14:paraId="4642D65A" w14:textId="48010389" w:rsidR="007D1F7C" w:rsidRPr="003F0209" w:rsidRDefault="007D1F7C" w:rsidP="009B287E">
      <w:pPr>
        <w:pStyle w:val="a7"/>
      </w:pPr>
      <w:r>
        <w:t xml:space="preserve">Ответ: </w:t>
      </w:r>
      <w:r w:rsidR="009B287E" w:rsidRPr="009B287E">
        <w:t>[</w:t>
      </w:r>
      <w:r>
        <w:t>Гюстав</w:t>
      </w:r>
      <w:r w:rsidR="009B287E" w:rsidRPr="009B287E">
        <w:t>]</w:t>
      </w:r>
      <w:r w:rsidRPr="003F0209">
        <w:t xml:space="preserve"> Эйфел</w:t>
      </w:r>
      <w:r>
        <w:t>ь</w:t>
      </w:r>
      <w:r w:rsidRPr="003F0209">
        <w:t>.</w:t>
      </w:r>
    </w:p>
    <w:p w14:paraId="0B082543" w14:textId="4EF16131" w:rsidR="007D1F7C" w:rsidRPr="003F0209" w:rsidRDefault="007D1F7C" w:rsidP="009B287E">
      <w:pPr>
        <w:pStyle w:val="a7"/>
      </w:pPr>
      <w:r w:rsidRPr="003F0209">
        <w:t xml:space="preserve">Комментарий: </w:t>
      </w:r>
      <w:proofErr w:type="gramStart"/>
      <w:r w:rsidRPr="003F0209">
        <w:t>ОНА – Эйфелева башня</w:t>
      </w:r>
      <w:proofErr w:type="gramEnd"/>
      <w:r w:rsidRPr="003F0209">
        <w:t xml:space="preserve">. Символ технического прогресса своего </w:t>
      </w:r>
      <w:r w:rsidR="009B287E">
        <w:t>времени</w:t>
      </w:r>
      <w:r w:rsidRPr="003F0209">
        <w:t xml:space="preserve"> сильно осужд</w:t>
      </w:r>
      <w:r>
        <w:t xml:space="preserve">ался парижской богемой. </w:t>
      </w:r>
    </w:p>
    <w:p w14:paraId="528A2AFE" w14:textId="1D2A7888" w:rsidR="007D1F7C" w:rsidRPr="003F0209" w:rsidRDefault="007D1F7C" w:rsidP="009B287E">
      <w:pPr>
        <w:pStyle w:val="a7"/>
      </w:pPr>
      <w:r w:rsidRPr="003F0209">
        <w:t xml:space="preserve">Источник: </w:t>
      </w:r>
      <w:hyperlink r:id="rId28" w:history="1">
        <w:r w:rsidRPr="003F0209">
          <w:rPr>
            <w:rStyle w:val="a5"/>
          </w:rPr>
          <w:t>https://www.toureiffel.paris/en/the-monument/history</w:t>
        </w:r>
      </w:hyperlink>
    </w:p>
    <w:p w14:paraId="19A04032" w14:textId="015ECA2F" w:rsidR="007D1F7C" w:rsidRPr="001A24E7" w:rsidRDefault="007D1F7C" w:rsidP="009B287E">
      <w:pPr>
        <w:pStyle w:val="a7"/>
        <w:rPr>
          <w:lang w:val="uk-UA"/>
        </w:rPr>
      </w:pPr>
      <w:r w:rsidRPr="003F0209">
        <w:t xml:space="preserve">Автор: Артём </w:t>
      </w:r>
      <w:proofErr w:type="spellStart"/>
      <w:r w:rsidRPr="003F0209">
        <w:t>Матухно</w:t>
      </w:r>
      <w:proofErr w:type="spellEnd"/>
      <w:r w:rsidRPr="003F0209">
        <w:t xml:space="preserve"> (Одесса</w:t>
      </w:r>
      <w:r w:rsidRPr="003F0209">
        <w:rPr>
          <w:lang w:val="uk-UA"/>
        </w:rPr>
        <w:t>)</w:t>
      </w:r>
      <w:r w:rsidR="009B287E">
        <w:rPr>
          <w:lang w:val="uk-UA"/>
        </w:rPr>
        <w:t>.</w:t>
      </w:r>
    </w:p>
    <w:p w14:paraId="248FB683" w14:textId="34D08EA2" w:rsidR="007D1F7C" w:rsidRDefault="007D1F7C" w:rsidP="009B287E">
      <w:pPr>
        <w:pStyle w:val="a"/>
      </w:pPr>
      <w:r>
        <w:lastRenderedPageBreak/>
        <w:t xml:space="preserve">В начале прошлого века в США первые ОНИ были оснащены далеко не лучшим образом, поэтому посетители нередко жаловались на тошноту и головокружение. Интересно, что в 1919 году доктор Герберт </w:t>
      </w:r>
      <w:proofErr w:type="spellStart"/>
      <w:r>
        <w:t>Ха</w:t>
      </w:r>
      <w:r w:rsidRPr="000246D7">
        <w:t>́</w:t>
      </w:r>
      <w:r>
        <w:t>рлан</w:t>
      </w:r>
      <w:proofErr w:type="spellEnd"/>
      <w:r>
        <w:t xml:space="preserve"> заявил, что посещение ИХ тонизирует</w:t>
      </w:r>
      <w:r w:rsidRPr="000246D7">
        <w:t xml:space="preserve"> </w:t>
      </w:r>
      <w:r>
        <w:t xml:space="preserve">зрение. Назовите ИХ. </w:t>
      </w:r>
    </w:p>
    <w:p w14:paraId="5ACE22C7" w14:textId="05E06FC1" w:rsidR="007D1F7C" w:rsidRPr="00A6303C" w:rsidRDefault="007D1F7C" w:rsidP="009B287E">
      <w:pPr>
        <w:pStyle w:val="a7"/>
      </w:pPr>
      <w:r w:rsidRPr="00A6303C">
        <w:t xml:space="preserve">Ответ: </w:t>
      </w:r>
      <w:r w:rsidR="009B287E" w:rsidRPr="00A6303C">
        <w:t>кинотеатры</w:t>
      </w:r>
      <w:r w:rsidRPr="00A6303C">
        <w:t>.</w:t>
      </w:r>
    </w:p>
    <w:p w14:paraId="31191079" w14:textId="54477F13" w:rsidR="007D1F7C" w:rsidRDefault="007D1F7C" w:rsidP="009B287E">
      <w:pPr>
        <w:pStyle w:val="a7"/>
      </w:pPr>
      <w:r>
        <w:t xml:space="preserve">Зачёт: </w:t>
      </w:r>
      <w:r w:rsidR="009B287E">
        <w:t>кинематографы</w:t>
      </w:r>
      <w:r>
        <w:t>; синематографы.</w:t>
      </w:r>
    </w:p>
    <w:p w14:paraId="2999C62E" w14:textId="33C1FCE5" w:rsidR="007D1F7C" w:rsidRPr="00A6303C" w:rsidRDefault="007D1F7C" w:rsidP="009B287E">
      <w:pPr>
        <w:pStyle w:val="a7"/>
      </w:pPr>
      <w:r>
        <w:t xml:space="preserve">Комментарий: </w:t>
      </w:r>
      <w:r w:rsidR="009B287E">
        <w:t>з</w:t>
      </w:r>
      <w:r w:rsidR="009B287E" w:rsidRPr="00A6303C">
        <w:t xml:space="preserve">рители </w:t>
      </w:r>
      <w:r>
        <w:t xml:space="preserve">первых кинотеатров </w:t>
      </w:r>
      <w:r w:rsidRPr="00A6303C">
        <w:t xml:space="preserve">сидели </w:t>
      </w:r>
      <w:r>
        <w:t>слишком близко</w:t>
      </w:r>
      <w:r w:rsidRPr="00A6303C">
        <w:t xml:space="preserve"> к экрану,</w:t>
      </w:r>
      <w:r>
        <w:t xml:space="preserve"> а изображение на нём сильно мерцало, поскольку кино</w:t>
      </w:r>
      <w:r w:rsidRPr="00A6303C">
        <w:t>пл</w:t>
      </w:r>
      <w:r>
        <w:t>ёнка часто была плохого качества.</w:t>
      </w:r>
    </w:p>
    <w:p w14:paraId="0B548C7C" w14:textId="77777777" w:rsidR="007D1F7C" w:rsidRDefault="007D1F7C" w:rsidP="009B287E">
      <w:pPr>
        <w:pStyle w:val="a7"/>
        <w:rPr>
          <w:lang w:val="en-US"/>
        </w:rPr>
      </w:pPr>
      <w:r>
        <w:t>Источник</w:t>
      </w:r>
      <w:r w:rsidRPr="000246D7">
        <w:rPr>
          <w:lang w:val="en-US"/>
        </w:rPr>
        <w:t xml:space="preserve">: </w:t>
      </w:r>
      <w:r w:rsidRPr="00CC68A1">
        <w:rPr>
          <w:lang w:val="en-US"/>
        </w:rPr>
        <w:t>Gary</w:t>
      </w:r>
      <w:r w:rsidRPr="000246D7">
        <w:rPr>
          <w:lang w:val="en-US"/>
        </w:rPr>
        <w:t xml:space="preserve"> </w:t>
      </w:r>
      <w:r w:rsidRPr="00CC68A1">
        <w:rPr>
          <w:lang w:val="en-US"/>
        </w:rPr>
        <w:t>D</w:t>
      </w:r>
      <w:r w:rsidRPr="000246D7">
        <w:rPr>
          <w:lang w:val="en-US"/>
        </w:rPr>
        <w:t xml:space="preserve">. </w:t>
      </w:r>
      <w:r w:rsidRPr="00CC68A1">
        <w:rPr>
          <w:lang w:val="en-US"/>
        </w:rPr>
        <w:t>Rhodes</w:t>
      </w:r>
      <w:r w:rsidRPr="000246D7">
        <w:rPr>
          <w:lang w:val="en-US"/>
        </w:rPr>
        <w:t xml:space="preserve">. </w:t>
      </w:r>
      <w:r w:rsidRPr="00CC68A1">
        <w:rPr>
          <w:lang w:val="en-US"/>
        </w:rPr>
        <w:t>The Perils of Moviegoing in America: 1896-1950. –</w:t>
      </w:r>
      <w:r>
        <w:rPr>
          <w:lang w:val="en-US"/>
        </w:rPr>
        <w:t xml:space="preserve"> </w:t>
      </w:r>
      <w:r w:rsidRPr="003F50B4">
        <w:rPr>
          <w:lang w:val="en-US"/>
        </w:rPr>
        <w:t>A&amp;C Black, 2012. –</w:t>
      </w:r>
      <w:r>
        <w:rPr>
          <w:lang w:val="en-US"/>
        </w:rPr>
        <w:t xml:space="preserve"> P. 85.</w:t>
      </w:r>
    </w:p>
    <w:p w14:paraId="459E263F" w14:textId="56D42345" w:rsidR="007D1F7C" w:rsidRDefault="007D1F7C" w:rsidP="009B287E">
      <w:pPr>
        <w:pStyle w:val="a7"/>
        <w:rPr>
          <w:lang w:val="uk-UA"/>
        </w:rPr>
      </w:pPr>
      <w:r w:rsidRPr="003F0209">
        <w:t xml:space="preserve">Автор: Артём </w:t>
      </w:r>
      <w:proofErr w:type="spellStart"/>
      <w:r w:rsidRPr="003F0209">
        <w:t>Матухно</w:t>
      </w:r>
      <w:proofErr w:type="spellEnd"/>
      <w:r w:rsidRPr="003F0209">
        <w:t xml:space="preserve"> (Одесса</w:t>
      </w:r>
      <w:r>
        <w:rPr>
          <w:lang w:val="uk-UA"/>
        </w:rPr>
        <w:t>)</w:t>
      </w:r>
      <w:r w:rsidR="009B287E">
        <w:rPr>
          <w:lang w:val="uk-UA"/>
        </w:rPr>
        <w:t>.</w:t>
      </w:r>
    </w:p>
    <w:p w14:paraId="6D19D6E1" w14:textId="6757BC35" w:rsidR="007D1F7C" w:rsidRDefault="007D1F7C" w:rsidP="009B287E">
      <w:pPr>
        <w:pStyle w:val="a"/>
      </w:pPr>
      <w:r>
        <w:t xml:space="preserve">Одна дизайнерская студия разработала необычный набор посуды. </w:t>
      </w:r>
      <w:r w:rsidR="009B287E">
        <w:t>Н</w:t>
      </w:r>
      <w:r>
        <w:t>апример, на тарелке из этого набора</w:t>
      </w:r>
      <w:r w:rsidRPr="00726A6F">
        <w:t xml:space="preserve"> </w:t>
      </w:r>
      <w:r>
        <w:t>у</w:t>
      </w:r>
      <w:r w:rsidRPr="00726A6F">
        <w:t xml:space="preserve"> одной и</w:t>
      </w:r>
      <w:r>
        <w:t xml:space="preserve">з сторон установлено </w:t>
      </w:r>
      <w:r w:rsidRPr="00726A6F">
        <w:t>зеркало.</w:t>
      </w:r>
      <w:r>
        <w:t xml:space="preserve"> По мнению авторов, такая посуда сможет помочь людям, желающим… Что сделать?</w:t>
      </w:r>
    </w:p>
    <w:p w14:paraId="4DDA300F" w14:textId="567B2642" w:rsidR="007D1F7C" w:rsidRPr="007F64BC" w:rsidRDefault="007D1F7C" w:rsidP="009B287E">
      <w:pPr>
        <w:pStyle w:val="a7"/>
      </w:pPr>
      <w:r>
        <w:t xml:space="preserve">Ответ: </w:t>
      </w:r>
      <w:r w:rsidR="009B287E">
        <w:t>похудеть</w:t>
      </w:r>
      <w:r>
        <w:t>.</w:t>
      </w:r>
    </w:p>
    <w:p w14:paraId="46727CA0" w14:textId="5672EF62" w:rsidR="007D1F7C" w:rsidRDefault="007D1F7C" w:rsidP="009B287E">
      <w:pPr>
        <w:pStyle w:val="a7"/>
      </w:pPr>
      <w:r>
        <w:t xml:space="preserve">Зачёт: </w:t>
      </w:r>
      <w:r w:rsidR="009B287E">
        <w:t xml:space="preserve">сбросить </w:t>
      </w:r>
      <w:r>
        <w:t>лишний вес и другие синонимичные ответы.</w:t>
      </w:r>
    </w:p>
    <w:p w14:paraId="3123E369" w14:textId="0C0A5F9E" w:rsidR="007D1F7C" w:rsidRDefault="007D1F7C" w:rsidP="009B287E">
      <w:pPr>
        <w:pStyle w:val="a7"/>
      </w:pPr>
      <w:r>
        <w:t xml:space="preserve">Комментарий: </w:t>
      </w:r>
      <w:r w:rsidR="009B287E">
        <w:t xml:space="preserve">за </w:t>
      </w:r>
      <w:r>
        <w:t>счёт зеркальных поверхностей в посуде создаётся визуальная иллюзия увеличенной порции, а э</w:t>
      </w:r>
      <w:r w:rsidRPr="00726A6F">
        <w:t>того вполне достаточно, чтобы обмануть наш мозг и насытить желудок меньшим количеством еды.</w:t>
      </w:r>
    </w:p>
    <w:p w14:paraId="48D81274" w14:textId="0502E946" w:rsidR="007D1F7C" w:rsidRPr="003F4CE1" w:rsidRDefault="007D1F7C" w:rsidP="009B287E">
      <w:pPr>
        <w:pStyle w:val="a7"/>
      </w:pPr>
      <w:r>
        <w:t>Источник:</w:t>
      </w:r>
      <w:hyperlink r:id="rId29" w:history="1">
        <w:r w:rsidRPr="00F54BB7">
          <w:rPr>
            <w:rStyle w:val="a5"/>
            <w:lang w:val="en-US"/>
          </w:rPr>
          <w:t>http</w:t>
        </w:r>
        <w:r w:rsidRPr="003F4CE1">
          <w:rPr>
            <w:rStyle w:val="a5"/>
          </w:rPr>
          <w:t>://</w:t>
        </w:r>
        <w:proofErr w:type="spellStart"/>
        <w:r w:rsidRPr="00F54BB7">
          <w:rPr>
            <w:rStyle w:val="a5"/>
            <w:lang w:val="en-US"/>
          </w:rPr>
          <w:t>studioplayfool</w:t>
        </w:r>
        <w:proofErr w:type="spellEnd"/>
        <w:r w:rsidRPr="003F4CE1">
          <w:rPr>
            <w:rStyle w:val="a5"/>
          </w:rPr>
          <w:t>.</w:t>
        </w:r>
        <w:r w:rsidRPr="00F54BB7">
          <w:rPr>
            <w:rStyle w:val="a5"/>
            <w:lang w:val="en-US"/>
          </w:rPr>
          <w:t>com</w:t>
        </w:r>
        <w:r w:rsidRPr="003F4CE1">
          <w:rPr>
            <w:rStyle w:val="a5"/>
          </w:rPr>
          <w:t>/</w:t>
        </w:r>
        <w:r w:rsidRPr="00F54BB7">
          <w:rPr>
            <w:rStyle w:val="a5"/>
            <w:lang w:val="en-US"/>
          </w:rPr>
          <w:t>projects</w:t>
        </w:r>
        <w:r w:rsidRPr="003F4CE1">
          <w:rPr>
            <w:rStyle w:val="a5"/>
          </w:rPr>
          <w:t>/</w:t>
        </w:r>
        <w:r w:rsidRPr="00F54BB7">
          <w:rPr>
            <w:rStyle w:val="a5"/>
            <w:lang w:val="en-US"/>
          </w:rPr>
          <w:t>half</w:t>
        </w:r>
        <w:r w:rsidRPr="003F4CE1">
          <w:rPr>
            <w:rStyle w:val="a5"/>
          </w:rPr>
          <w:t>-</w:t>
        </w:r>
        <w:r w:rsidRPr="00F54BB7">
          <w:rPr>
            <w:rStyle w:val="a5"/>
            <w:lang w:val="en-US"/>
          </w:rPr>
          <w:t>full</w:t>
        </w:r>
      </w:hyperlink>
    </w:p>
    <w:p w14:paraId="2448C7C8" w14:textId="5BBBD0BC" w:rsidR="007D1F7C" w:rsidRPr="00726A6F" w:rsidRDefault="007D1F7C" w:rsidP="009B287E">
      <w:pPr>
        <w:pStyle w:val="a7"/>
      </w:pPr>
      <w:r>
        <w:t xml:space="preserve">Автор: Артём </w:t>
      </w:r>
      <w:proofErr w:type="spellStart"/>
      <w:r>
        <w:t>Матухно</w:t>
      </w:r>
      <w:proofErr w:type="spellEnd"/>
      <w:r w:rsidRPr="00726A6F">
        <w:t xml:space="preserve"> </w:t>
      </w:r>
      <w:r w:rsidRPr="002547C9">
        <w:t>(Одесса)</w:t>
      </w:r>
      <w:r w:rsidR="009B287E">
        <w:t>.</w:t>
      </w:r>
    </w:p>
    <w:sectPr w:rsidR="007D1F7C" w:rsidRPr="00726A6F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6EB2"/>
    <w:rsid w:val="000173E0"/>
    <w:rsid w:val="000241B2"/>
    <w:rsid w:val="00034250"/>
    <w:rsid w:val="00041984"/>
    <w:rsid w:val="00044DAD"/>
    <w:rsid w:val="0005497A"/>
    <w:rsid w:val="00056035"/>
    <w:rsid w:val="000715D3"/>
    <w:rsid w:val="00080C6B"/>
    <w:rsid w:val="00082A79"/>
    <w:rsid w:val="000918E0"/>
    <w:rsid w:val="00092FB4"/>
    <w:rsid w:val="000A3D77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372C"/>
    <w:rsid w:val="000F6212"/>
    <w:rsid w:val="00104A2B"/>
    <w:rsid w:val="00114F2A"/>
    <w:rsid w:val="001162D9"/>
    <w:rsid w:val="001240E1"/>
    <w:rsid w:val="001250DC"/>
    <w:rsid w:val="0012732E"/>
    <w:rsid w:val="00130C2F"/>
    <w:rsid w:val="00134972"/>
    <w:rsid w:val="00134BF9"/>
    <w:rsid w:val="00136E7E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C33D3"/>
    <w:rsid w:val="001C51C5"/>
    <w:rsid w:val="001D643C"/>
    <w:rsid w:val="001E51BD"/>
    <w:rsid w:val="001F1313"/>
    <w:rsid w:val="0020598B"/>
    <w:rsid w:val="00206F09"/>
    <w:rsid w:val="00207B44"/>
    <w:rsid w:val="002149F7"/>
    <w:rsid w:val="00220A10"/>
    <w:rsid w:val="002248FA"/>
    <w:rsid w:val="00224F6C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90815"/>
    <w:rsid w:val="002957D4"/>
    <w:rsid w:val="002A24EF"/>
    <w:rsid w:val="002A2AE6"/>
    <w:rsid w:val="002A4720"/>
    <w:rsid w:val="002A4758"/>
    <w:rsid w:val="002B1E78"/>
    <w:rsid w:val="002D4EE7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4563"/>
    <w:rsid w:val="00365410"/>
    <w:rsid w:val="00373B20"/>
    <w:rsid w:val="00375C29"/>
    <w:rsid w:val="003770EA"/>
    <w:rsid w:val="003772F8"/>
    <w:rsid w:val="00383D83"/>
    <w:rsid w:val="00397A3B"/>
    <w:rsid w:val="003A0EFF"/>
    <w:rsid w:val="003A76AC"/>
    <w:rsid w:val="003C0142"/>
    <w:rsid w:val="003C43CF"/>
    <w:rsid w:val="003C69E1"/>
    <w:rsid w:val="003D1435"/>
    <w:rsid w:val="003D65F6"/>
    <w:rsid w:val="003E3A64"/>
    <w:rsid w:val="003E695D"/>
    <w:rsid w:val="003F0C37"/>
    <w:rsid w:val="00407612"/>
    <w:rsid w:val="0041076F"/>
    <w:rsid w:val="004135A2"/>
    <w:rsid w:val="00415413"/>
    <w:rsid w:val="004225E4"/>
    <w:rsid w:val="00427FD5"/>
    <w:rsid w:val="004328A9"/>
    <w:rsid w:val="00444B4A"/>
    <w:rsid w:val="00444DB9"/>
    <w:rsid w:val="00451725"/>
    <w:rsid w:val="0045423C"/>
    <w:rsid w:val="004559A8"/>
    <w:rsid w:val="004564CD"/>
    <w:rsid w:val="0047144B"/>
    <w:rsid w:val="004723D4"/>
    <w:rsid w:val="00485F62"/>
    <w:rsid w:val="00487A15"/>
    <w:rsid w:val="004A28FB"/>
    <w:rsid w:val="004A2F61"/>
    <w:rsid w:val="004A57EA"/>
    <w:rsid w:val="004A74AB"/>
    <w:rsid w:val="004B14E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57DF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775B8"/>
    <w:rsid w:val="005829E0"/>
    <w:rsid w:val="005848A5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B45"/>
    <w:rsid w:val="00620B61"/>
    <w:rsid w:val="00621D9A"/>
    <w:rsid w:val="00624C07"/>
    <w:rsid w:val="00630A3D"/>
    <w:rsid w:val="0066332E"/>
    <w:rsid w:val="00667001"/>
    <w:rsid w:val="00670CE6"/>
    <w:rsid w:val="00670EF6"/>
    <w:rsid w:val="00676131"/>
    <w:rsid w:val="00687772"/>
    <w:rsid w:val="0069518C"/>
    <w:rsid w:val="006B6963"/>
    <w:rsid w:val="006C3035"/>
    <w:rsid w:val="006D3281"/>
    <w:rsid w:val="006E0BA1"/>
    <w:rsid w:val="006E50F7"/>
    <w:rsid w:val="006F2C76"/>
    <w:rsid w:val="006F5F40"/>
    <w:rsid w:val="00701194"/>
    <w:rsid w:val="00712549"/>
    <w:rsid w:val="0071336F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D1F7C"/>
    <w:rsid w:val="007D2D3B"/>
    <w:rsid w:val="007F4D6B"/>
    <w:rsid w:val="007F6EBF"/>
    <w:rsid w:val="007F7D32"/>
    <w:rsid w:val="00801C4F"/>
    <w:rsid w:val="00804BF2"/>
    <w:rsid w:val="00815188"/>
    <w:rsid w:val="00822B2F"/>
    <w:rsid w:val="0083058E"/>
    <w:rsid w:val="008452C0"/>
    <w:rsid w:val="00846B45"/>
    <w:rsid w:val="00857865"/>
    <w:rsid w:val="00864528"/>
    <w:rsid w:val="00864B3A"/>
    <w:rsid w:val="00867CBA"/>
    <w:rsid w:val="00870B0C"/>
    <w:rsid w:val="00880AEF"/>
    <w:rsid w:val="0088471B"/>
    <w:rsid w:val="00891B12"/>
    <w:rsid w:val="00897173"/>
    <w:rsid w:val="008B10E7"/>
    <w:rsid w:val="008C1B60"/>
    <w:rsid w:val="008D2EE3"/>
    <w:rsid w:val="008D77A5"/>
    <w:rsid w:val="008E2344"/>
    <w:rsid w:val="008E68AD"/>
    <w:rsid w:val="008E76D3"/>
    <w:rsid w:val="008F3B69"/>
    <w:rsid w:val="008F3BE2"/>
    <w:rsid w:val="008F43C6"/>
    <w:rsid w:val="008F75A4"/>
    <w:rsid w:val="008F77D7"/>
    <w:rsid w:val="008F7890"/>
    <w:rsid w:val="00902227"/>
    <w:rsid w:val="00906283"/>
    <w:rsid w:val="00917E3A"/>
    <w:rsid w:val="00917F24"/>
    <w:rsid w:val="009274F4"/>
    <w:rsid w:val="0093450C"/>
    <w:rsid w:val="00936ED5"/>
    <w:rsid w:val="00936EEA"/>
    <w:rsid w:val="00942F19"/>
    <w:rsid w:val="009500D4"/>
    <w:rsid w:val="00962B0C"/>
    <w:rsid w:val="00967694"/>
    <w:rsid w:val="00972EB7"/>
    <w:rsid w:val="009805F9"/>
    <w:rsid w:val="0098132B"/>
    <w:rsid w:val="0098301A"/>
    <w:rsid w:val="0099100A"/>
    <w:rsid w:val="00997C6D"/>
    <w:rsid w:val="009A3A56"/>
    <w:rsid w:val="009B156B"/>
    <w:rsid w:val="009B287E"/>
    <w:rsid w:val="009B2B85"/>
    <w:rsid w:val="009B5D6A"/>
    <w:rsid w:val="009C0145"/>
    <w:rsid w:val="009C1117"/>
    <w:rsid w:val="009C241D"/>
    <w:rsid w:val="009C41CD"/>
    <w:rsid w:val="009D55CB"/>
    <w:rsid w:val="009E1380"/>
    <w:rsid w:val="009E3E1A"/>
    <w:rsid w:val="009F4A9B"/>
    <w:rsid w:val="00A00C84"/>
    <w:rsid w:val="00A077C7"/>
    <w:rsid w:val="00A10E7A"/>
    <w:rsid w:val="00A114A5"/>
    <w:rsid w:val="00A21551"/>
    <w:rsid w:val="00A23057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9000E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95CD6"/>
    <w:rsid w:val="00BA2392"/>
    <w:rsid w:val="00BA4302"/>
    <w:rsid w:val="00BB1459"/>
    <w:rsid w:val="00BC434F"/>
    <w:rsid w:val="00BD1E15"/>
    <w:rsid w:val="00BD49E8"/>
    <w:rsid w:val="00BD50F7"/>
    <w:rsid w:val="00BE6652"/>
    <w:rsid w:val="00C002A4"/>
    <w:rsid w:val="00C01819"/>
    <w:rsid w:val="00C0503E"/>
    <w:rsid w:val="00C10EB5"/>
    <w:rsid w:val="00C17DE1"/>
    <w:rsid w:val="00C25824"/>
    <w:rsid w:val="00C34C17"/>
    <w:rsid w:val="00C36376"/>
    <w:rsid w:val="00C40EB8"/>
    <w:rsid w:val="00C4740F"/>
    <w:rsid w:val="00C57FF0"/>
    <w:rsid w:val="00C62E07"/>
    <w:rsid w:val="00C751F9"/>
    <w:rsid w:val="00C75C0A"/>
    <w:rsid w:val="00C7648A"/>
    <w:rsid w:val="00C813F4"/>
    <w:rsid w:val="00C85246"/>
    <w:rsid w:val="00C86C4F"/>
    <w:rsid w:val="00CA2C3E"/>
    <w:rsid w:val="00CA6C6F"/>
    <w:rsid w:val="00CB1136"/>
    <w:rsid w:val="00CB2859"/>
    <w:rsid w:val="00CB5169"/>
    <w:rsid w:val="00CC758F"/>
    <w:rsid w:val="00CC781E"/>
    <w:rsid w:val="00CF0357"/>
    <w:rsid w:val="00D11076"/>
    <w:rsid w:val="00D176BB"/>
    <w:rsid w:val="00D20DA3"/>
    <w:rsid w:val="00D22320"/>
    <w:rsid w:val="00D24096"/>
    <w:rsid w:val="00D35E56"/>
    <w:rsid w:val="00D37131"/>
    <w:rsid w:val="00D525B7"/>
    <w:rsid w:val="00D55BCB"/>
    <w:rsid w:val="00D662F3"/>
    <w:rsid w:val="00D72763"/>
    <w:rsid w:val="00D85DC5"/>
    <w:rsid w:val="00DA610E"/>
    <w:rsid w:val="00DA680B"/>
    <w:rsid w:val="00DA787F"/>
    <w:rsid w:val="00DB16DD"/>
    <w:rsid w:val="00DC193A"/>
    <w:rsid w:val="00DC229D"/>
    <w:rsid w:val="00DD6E93"/>
    <w:rsid w:val="00DE19F7"/>
    <w:rsid w:val="00DE410E"/>
    <w:rsid w:val="00DE538F"/>
    <w:rsid w:val="00DE7F89"/>
    <w:rsid w:val="00DF33F6"/>
    <w:rsid w:val="00DF5451"/>
    <w:rsid w:val="00DF5708"/>
    <w:rsid w:val="00E02199"/>
    <w:rsid w:val="00E2167A"/>
    <w:rsid w:val="00E347FB"/>
    <w:rsid w:val="00E51633"/>
    <w:rsid w:val="00E613C2"/>
    <w:rsid w:val="00E6158A"/>
    <w:rsid w:val="00E64A36"/>
    <w:rsid w:val="00E720AE"/>
    <w:rsid w:val="00E741B2"/>
    <w:rsid w:val="00E747C0"/>
    <w:rsid w:val="00E811A7"/>
    <w:rsid w:val="00E952BF"/>
    <w:rsid w:val="00EA0F47"/>
    <w:rsid w:val="00EA10E7"/>
    <w:rsid w:val="00EA1877"/>
    <w:rsid w:val="00EB3F16"/>
    <w:rsid w:val="00EC6337"/>
    <w:rsid w:val="00ED384F"/>
    <w:rsid w:val="00ED5975"/>
    <w:rsid w:val="00EF264E"/>
    <w:rsid w:val="00EF4609"/>
    <w:rsid w:val="00F049A8"/>
    <w:rsid w:val="00F121AD"/>
    <w:rsid w:val="00F1488C"/>
    <w:rsid w:val="00F162C0"/>
    <w:rsid w:val="00F279A3"/>
    <w:rsid w:val="00F476A0"/>
    <w:rsid w:val="00F47C76"/>
    <w:rsid w:val="00F5131E"/>
    <w:rsid w:val="00F53E3C"/>
    <w:rsid w:val="00F55C8C"/>
    <w:rsid w:val="00F67059"/>
    <w:rsid w:val="00F67C8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1A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D1F7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A23057"/>
    <w:pPr>
      <w:keepLines/>
      <w:numPr>
        <w:numId w:val="7"/>
      </w:numPr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6E50F7"/>
    <w:pPr>
      <w:spacing w:before="0"/>
      <w:ind w:left="340" w:hanging="340"/>
    </w:pPr>
    <w:rPr>
      <w:szCs w:val="24"/>
      <w:shd w:val="clear" w:color="auto" w:fill="FFFFFF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6E50F7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4225E4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1"/>
    <w:link w:val="af5"/>
    <w:uiPriority w:val="99"/>
    <w:unhideWhenUsed/>
    <w:rsid w:val="00846B45"/>
    <w:pPr>
      <w:spacing w:before="0" w:line="276" w:lineRule="auto"/>
      <w:ind w:firstLine="709"/>
      <w:jc w:val="both"/>
    </w:pPr>
    <w:rPr>
      <w:rFonts w:ascii="Georgia" w:hAnsi="Georgia"/>
      <w:noProof/>
      <w:szCs w:val="24"/>
    </w:rPr>
  </w:style>
  <w:style w:type="character" w:customStyle="1" w:styleId="af5">
    <w:name w:val="Основной текст с отступом Знак"/>
    <w:link w:val="af4"/>
    <w:uiPriority w:val="99"/>
    <w:rsid w:val="00846B45"/>
    <w:rPr>
      <w:rFonts w:ascii="Georgia" w:hAnsi="Georgia"/>
      <w:noProof/>
      <w:sz w:val="24"/>
      <w:szCs w:val="24"/>
    </w:rPr>
  </w:style>
  <w:style w:type="paragraph" w:customStyle="1" w:styleId="12">
    <w:name w:val="Стиль1"/>
    <w:basedOn w:val="af6"/>
    <w:rsid w:val="00804BF2"/>
    <w:pPr>
      <w:spacing w:before="0"/>
      <w:jc w:val="both"/>
    </w:pPr>
    <w:rPr>
      <w:rFonts w:ascii="Times New Roman" w:hAnsi="Times New Roman"/>
      <w:sz w:val="24"/>
    </w:rPr>
  </w:style>
  <w:style w:type="paragraph" w:styleId="af6">
    <w:name w:val="Plain Text"/>
    <w:basedOn w:val="a1"/>
    <w:link w:val="af7"/>
    <w:rsid w:val="00804BF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804BF2"/>
    <w:rPr>
      <w:rFonts w:ascii="Courier New" w:hAnsi="Courier New" w:cs="Courier New"/>
    </w:rPr>
  </w:style>
  <w:style w:type="paragraph" w:customStyle="1" w:styleId="af8">
    <w:name w:val="просто"/>
    <w:link w:val="af9"/>
    <w:qFormat/>
    <w:rsid w:val="007D1F7C"/>
    <w:rPr>
      <w:rFonts w:eastAsia="Calibri"/>
      <w:szCs w:val="22"/>
      <w:lang w:eastAsia="en-US"/>
    </w:rPr>
  </w:style>
  <w:style w:type="character" w:customStyle="1" w:styleId="af9">
    <w:name w:val="просто Знак"/>
    <w:link w:val="af8"/>
    <w:rsid w:val="007D1F7C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msk.ru/blog/edeilman/2769222-echo/" TargetMode="External"/><Relationship Id="rId13" Type="http://schemas.openxmlformats.org/officeDocument/2006/relationships/hyperlink" Target="http://audiorazgovornik.ru/ob-angliyskom-yazike/737--how-to-address-americans-you-dont-know-well" TargetMode="External"/><Relationship Id="rId18" Type="http://schemas.openxmlformats.org/officeDocument/2006/relationships/hyperlink" Target="https://www.urbandictionary.com/define.php?term=Disney%20Syndrome" TargetMode="External"/><Relationship Id="rId26" Type="http://schemas.openxmlformats.org/officeDocument/2006/relationships/hyperlink" Target="https://www.tpg.ua/uk/news/Iordaniya-Dzherash-Vostochnye-Pompei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QUprj-LIxc&amp;t=1902s" TargetMode="External"/><Relationship Id="rId7" Type="http://schemas.openxmlformats.org/officeDocument/2006/relationships/hyperlink" Target="http://questions.chgk.info/cgi-bin/db.cgi?sstr=%D0%CF%C5%C8%C1%CC%C9&amp;type=chgk&amp;searchin=Answer" TargetMode="External"/><Relationship Id="rId12" Type="http://schemas.openxmlformats.org/officeDocument/2006/relationships/hyperlink" Target="https://www.mk.ru/social/2021/02/20/russkie-v-ssha-rasskazali-o-snezhnom-koshmare-skovorodki-vmesto-lopat.html" TargetMode="External"/><Relationship Id="rId17" Type="http://schemas.openxmlformats.org/officeDocument/2006/relationships/hyperlink" Target="https://www.1tv.ru/news/2019-12-16/377485-37_let_nazad_ekipazh_an_24_smog_sovershit_avariynuyu_posadku_goryaschego_samoleta" TargetMode="External"/><Relationship Id="rId25" Type="http://schemas.openxmlformats.org/officeDocument/2006/relationships/hyperlink" Target="https://ru.wikipedia.org/wiki/&#1044;&#1078;&#1072;&#1088;&#1072;&#109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piks.org/2-5510.html" TargetMode="External"/><Relationship Id="rId20" Type="http://schemas.openxmlformats.org/officeDocument/2006/relationships/hyperlink" Target="http://www.lib.ru/INPROZ/DIKKENS/italia.txt" TargetMode="External"/><Relationship Id="rId29" Type="http://schemas.openxmlformats.org/officeDocument/2006/relationships/hyperlink" Target="http://studioplayfool.com/projects/half-fu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yle.rbc.ru/people/601bf0809a794719e1f80b68" TargetMode="External"/><Relationship Id="rId11" Type="http://schemas.openxmlformats.org/officeDocument/2006/relationships/hyperlink" Target="https://www.vokrugsveta.ru/article/348739/" TargetMode="External"/><Relationship Id="rId24" Type="http://schemas.openxmlformats.org/officeDocument/2006/relationships/hyperlink" Target="http://samlib.ru/m/maranin_i_j/hokku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o-sib.ru/book/geo/17.htm" TargetMode="External"/><Relationship Id="rId23" Type="http://schemas.openxmlformats.org/officeDocument/2006/relationships/hyperlink" Target="https://ru.wikipedia.org/wiki/&#1050;&#1088;&#1086;&#1082;&#1086;&#1076;&#1080;&#1083;_(&#1087;&#1086;&#1076;&#1074;&#1086;&#1076;&#1085;&#1072;&#1103;_&#1083;&#1086;&#1076;&#1082;&#1072;)" TargetMode="External"/><Relationship Id="rId28" Type="http://schemas.openxmlformats.org/officeDocument/2006/relationships/hyperlink" Target="https://www.toureiffel.paris/en/the-monument/history" TargetMode="External"/><Relationship Id="rId10" Type="http://schemas.openxmlformats.org/officeDocument/2006/relationships/hyperlink" Target="https://novate.ru/blogs/190921/60596/" TargetMode="External"/><Relationship Id="rId19" Type="http://schemas.openxmlformats.org/officeDocument/2006/relationships/hyperlink" Target="https://en.wikipedia.org/wiki/The_Walt_Disney_Compan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avda.ru/society/1058788-chimneysweeper/" TargetMode="External"/><Relationship Id="rId14" Type="http://schemas.openxmlformats.org/officeDocument/2006/relationships/hyperlink" Target="https://kulturologia.ru/blogs/120821/50745/" TargetMode="External"/><Relationship Id="rId22" Type="http://schemas.openxmlformats.org/officeDocument/2006/relationships/hyperlink" Target="https://fr.wikipedia.org/wiki/Palais_pr&#233;sidentiel_de_Yamoussoukro" TargetMode="External"/><Relationship Id="rId27" Type="http://schemas.openxmlformats.org/officeDocument/2006/relationships/hyperlink" Target="https://ru.wikipedia.org/wiki/&#1051;&#1077;&#1073;&#1077;&#1076;&#1100;,_&#1065;&#1091;&#1082;&#1072;_&#1080;_&#1056;&#1072;&#1082;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380-0EE3-476A-A985-997F742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1434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15871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87</cp:revision>
  <dcterms:created xsi:type="dcterms:W3CDTF">2020-09-17T16:13:00Z</dcterms:created>
  <dcterms:modified xsi:type="dcterms:W3CDTF">2022-01-22T16:15:00Z</dcterms:modified>
</cp:coreProperties>
</file>